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D5" w:rsidRDefault="00975CD5" w:rsidP="00975CD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44"/>
          <w:szCs w:val="20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13A3D2A7" wp14:editId="0ED4FFF3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908050" cy="1234440"/>
            <wp:effectExtent l="0" t="0" r="6350" b="3810"/>
            <wp:wrapSquare wrapText="bothSides"/>
            <wp:docPr id="1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44"/>
          <w:szCs w:val="20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44"/>
          <w:szCs w:val="20"/>
          <w:lang w:eastAsia="bg-BG"/>
        </w:rPr>
        <w:t>ОБЩИНСКИ СЪВЕТ-ГУРКОВО</w:t>
      </w:r>
    </w:p>
    <w:p w:rsidR="00975CD5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57F50B" wp14:editId="7960ACF7">
                <wp:simplePos x="0" y="0"/>
                <wp:positionH relativeFrom="column">
                  <wp:posOffset>166370</wp:posOffset>
                </wp:positionH>
                <wp:positionV relativeFrom="paragraph">
                  <wp:posOffset>95885</wp:posOffset>
                </wp:positionV>
                <wp:extent cx="4206240" cy="0"/>
                <wp:effectExtent l="0" t="19050" r="3810" b="19050"/>
                <wp:wrapNone/>
                <wp:docPr id="3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7.55pt" to="344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" o:allowincell="f" strokecolor="#396" strokeweight="2.25pt"/>
            </w:pict>
          </mc:Fallback>
        </mc:AlternateContent>
      </w:r>
    </w:p>
    <w:p w:rsidR="00975CD5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 xml:space="preserve">гр. Гурково 6199, </w:t>
      </w:r>
      <w:proofErr w:type="spellStart"/>
      <w:r>
        <w:rPr>
          <w:rFonts w:ascii="Times New Roman" w:eastAsia="Times New Roman" w:hAnsi="Times New Roman"/>
          <w:b/>
          <w:szCs w:val="24"/>
          <w:lang w:eastAsia="bg-BG"/>
        </w:rPr>
        <w:t>обл</w:t>
      </w:r>
      <w:proofErr w:type="spellEnd"/>
      <w:r>
        <w:rPr>
          <w:rFonts w:ascii="Times New Roman" w:eastAsia="Times New Roman" w:hAnsi="Times New Roman"/>
          <w:b/>
          <w:szCs w:val="24"/>
          <w:lang w:eastAsia="bg-BG"/>
        </w:rPr>
        <w:t>. Ст. Загора, бул. “Княз Ал. Батенберг” 3</w:t>
      </w:r>
    </w:p>
    <w:p w:rsidR="00975CD5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 xml:space="preserve"> ПРЕДСЕДАТЕЛ </w:t>
      </w:r>
      <w:proofErr w:type="spellStart"/>
      <w:r>
        <w:rPr>
          <w:rFonts w:ascii="Times New Roman" w:eastAsia="Times New Roman" w:hAnsi="Times New Roman"/>
          <w:b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Cs w:val="24"/>
          <w:lang w:eastAsia="bg-BG"/>
        </w:rPr>
        <w:t xml:space="preserve"> – тел.: 04331/ 22-60, 27-27</w:t>
      </w:r>
    </w:p>
    <w:p w:rsidR="00975CD5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kern w:val="2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ФАКС 04331/ 288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pt-BR" w:eastAsia="bg-BG"/>
        </w:rPr>
        <w:t>e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val="pt-BR" w:eastAsia="bg-BG"/>
        </w:rPr>
        <w:t>mail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pt-BR" w:eastAsia="bg-BG"/>
        </w:rPr>
        <w:t>obs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_</w:t>
      </w:r>
      <w:r>
        <w:rPr>
          <w:rFonts w:ascii="Times New Roman" w:eastAsia="Times New Roman" w:hAnsi="Times New Roman"/>
          <w:sz w:val="24"/>
          <w:szCs w:val="24"/>
          <w:lang w:val="pt-BR" w:eastAsia="bg-BG"/>
        </w:rPr>
        <w:t>gurkovo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@</w:t>
      </w:r>
      <w:r>
        <w:rPr>
          <w:rFonts w:ascii="Times New Roman" w:eastAsia="Times New Roman" w:hAnsi="Times New Roman"/>
          <w:sz w:val="24"/>
          <w:szCs w:val="24"/>
          <w:lang w:val="pt-BR" w:eastAsia="bg-BG"/>
        </w:rPr>
        <w:t>mail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pt-BR" w:eastAsia="bg-BG"/>
        </w:rPr>
        <w:t>bg</w:t>
      </w:r>
    </w:p>
    <w:p w:rsidR="00975CD5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p w:rsidR="009B0BA4" w:rsidRDefault="009B0BA4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p w:rsidR="00975CD5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bg-BG"/>
        </w:rPr>
      </w:pPr>
      <w:r>
        <w:rPr>
          <w:rFonts w:ascii="Times New Roman" w:eastAsia="Times New Roman" w:hAnsi="Times New Roman"/>
          <w:b/>
          <w:sz w:val="40"/>
          <w:szCs w:val="24"/>
          <w:lang w:eastAsia="bg-BG"/>
        </w:rPr>
        <w:t>О Т Ч Е Т</w:t>
      </w:r>
    </w:p>
    <w:p w:rsidR="00975CD5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975CD5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за дейността на Общински съвет  – Гурково и на неговите комисии </w:t>
      </w:r>
    </w:p>
    <w:p w:rsidR="00975CD5" w:rsidRPr="00442BF1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за периода  0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11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– 3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06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.20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година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r w:rsidR="00442BF1">
        <w:rPr>
          <w:rFonts w:ascii="Times New Roman" w:eastAsia="Times New Roman" w:hAnsi="Times New Roman"/>
          <w:b/>
          <w:sz w:val="28"/>
          <w:szCs w:val="28"/>
          <w:lang w:eastAsia="bg-BG"/>
        </w:rPr>
        <w:t>от Мандат 2015 – 2019 г.</w:t>
      </w:r>
    </w:p>
    <w:p w:rsidR="00442BF1" w:rsidRPr="00442BF1" w:rsidRDefault="00442BF1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75CD5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Уважаеми колеги – общински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</w:t>
      </w:r>
    </w:p>
    <w:p w:rsidR="00975CD5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Уважаеми господин Кмет,</w:t>
      </w:r>
    </w:p>
    <w:p w:rsidR="00975CD5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Дами и господа,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Настоящият отчет </w:t>
      </w:r>
      <w:r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e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изготвен и се внася  в изпълнение на изискванията на чл.27, ал.6 от Закона за местното самоуправление и местната администрация и чл.110 от Правилника за организация и дейността на </w:t>
      </w:r>
      <w:r w:rsidR="00020CAD">
        <w:rPr>
          <w:rFonts w:ascii="Times New Roman" w:eastAsia="Times New Roman" w:hAnsi="Times New Roman"/>
          <w:sz w:val="26"/>
          <w:szCs w:val="26"/>
          <w:lang w:eastAsia="bg-BG"/>
        </w:rPr>
        <w:t>О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бщински съвет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Гурково, неговите комисии и взаимодействието му с общинската администрация.</w:t>
      </w:r>
    </w:p>
    <w:p w:rsidR="006E73B4" w:rsidRPr="006E73B4" w:rsidRDefault="00975CD5" w:rsidP="0044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  <w:r w:rsidR="00442BF1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6E73B4">
        <w:rPr>
          <w:rFonts w:ascii="Times New Roman" w:eastAsia="Times New Roman" w:hAnsi="Times New Roman"/>
          <w:sz w:val="26"/>
          <w:szCs w:val="26"/>
          <w:lang w:eastAsia="bg-BG"/>
        </w:rPr>
        <w:t>Об</w:t>
      </w:r>
      <w:r w:rsidR="00470907">
        <w:rPr>
          <w:rFonts w:ascii="Times New Roman" w:eastAsia="Times New Roman" w:hAnsi="Times New Roman"/>
          <w:sz w:val="26"/>
          <w:szCs w:val="26"/>
          <w:lang w:eastAsia="bg-BG"/>
        </w:rPr>
        <w:t>щ</w:t>
      </w:r>
      <w:r w:rsidRPr="006E73B4">
        <w:rPr>
          <w:rFonts w:ascii="Times New Roman" w:eastAsia="Times New Roman" w:hAnsi="Times New Roman"/>
          <w:sz w:val="26"/>
          <w:szCs w:val="26"/>
          <w:lang w:eastAsia="bg-BG"/>
        </w:rPr>
        <w:t xml:space="preserve">ински съвет – Гурково, </w:t>
      </w:r>
      <w:r w:rsidR="00442BF1">
        <w:rPr>
          <w:rFonts w:ascii="Times New Roman" w:eastAsia="Times New Roman" w:hAnsi="Times New Roman"/>
          <w:sz w:val="26"/>
          <w:szCs w:val="26"/>
          <w:lang w:eastAsia="bg-BG"/>
        </w:rPr>
        <w:t>М</w:t>
      </w:r>
      <w:r w:rsidRPr="006E73B4">
        <w:rPr>
          <w:rFonts w:ascii="Times New Roman" w:eastAsia="Times New Roman" w:hAnsi="Times New Roman"/>
          <w:sz w:val="26"/>
          <w:szCs w:val="26"/>
          <w:lang w:eastAsia="bg-BG"/>
        </w:rPr>
        <w:t xml:space="preserve">андат 2015-2019 г. </w:t>
      </w:r>
      <w:r w:rsidR="00442BF1">
        <w:rPr>
          <w:rFonts w:ascii="Times New Roman" w:eastAsia="Times New Roman" w:hAnsi="Times New Roman"/>
          <w:sz w:val="26"/>
          <w:szCs w:val="26"/>
          <w:lang w:eastAsia="bg-BG"/>
        </w:rPr>
        <w:t>се състои от 13 общински съветника. Той е</w:t>
      </w:r>
      <w:r w:rsidRPr="006E73B4">
        <w:rPr>
          <w:rFonts w:ascii="Times New Roman" w:eastAsia="Times New Roman" w:hAnsi="Times New Roman"/>
          <w:sz w:val="26"/>
          <w:szCs w:val="26"/>
          <w:lang w:eastAsia="bg-BG"/>
        </w:rPr>
        <w:t xml:space="preserve"> конституиран след провеждане на първото заседание, свикано от Областния управител на Област Стара Загора, състояло се на 06.11.2015 г.</w:t>
      </w:r>
      <w:r w:rsidR="00442BF1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213C2C" w:rsidRPr="006E73B4">
        <w:rPr>
          <w:rFonts w:ascii="Times New Roman" w:eastAsia="Times New Roman" w:hAnsi="Times New Roman"/>
          <w:sz w:val="26"/>
          <w:szCs w:val="26"/>
          <w:lang w:eastAsia="bg-BG"/>
        </w:rPr>
        <w:t xml:space="preserve">На същото заседание бе избран за Председател за Общински съвет - </w:t>
      </w:r>
      <w:r w:rsidR="004D7CC3" w:rsidRPr="006E73B4">
        <w:rPr>
          <w:rFonts w:ascii="Times New Roman" w:eastAsia="Times New Roman" w:hAnsi="Times New Roman"/>
          <w:sz w:val="26"/>
          <w:szCs w:val="26"/>
          <w:lang w:eastAsia="bg-BG"/>
        </w:rPr>
        <w:t>Г</w:t>
      </w:r>
      <w:r w:rsidR="00213C2C" w:rsidRPr="006E73B4">
        <w:rPr>
          <w:rFonts w:ascii="Times New Roman" w:eastAsia="Times New Roman" w:hAnsi="Times New Roman"/>
          <w:sz w:val="26"/>
          <w:szCs w:val="26"/>
          <w:lang w:eastAsia="bg-BG"/>
        </w:rPr>
        <w:t xml:space="preserve">урково </w:t>
      </w:r>
      <w:r w:rsidR="004D7CC3" w:rsidRPr="006E73B4">
        <w:rPr>
          <w:rFonts w:ascii="Times New Roman" w:eastAsia="Times New Roman" w:hAnsi="Times New Roman"/>
          <w:sz w:val="26"/>
          <w:szCs w:val="26"/>
          <w:lang w:eastAsia="bg-BG"/>
        </w:rPr>
        <w:t xml:space="preserve">Димитър Атанасов </w:t>
      </w:r>
      <w:proofErr w:type="spellStart"/>
      <w:r w:rsidR="004D7CC3" w:rsidRPr="006E73B4">
        <w:rPr>
          <w:rFonts w:ascii="Times New Roman" w:eastAsia="Times New Roman" w:hAnsi="Times New Roman"/>
          <w:sz w:val="26"/>
          <w:szCs w:val="26"/>
          <w:lang w:eastAsia="bg-BG"/>
        </w:rPr>
        <w:t>Драчев</w:t>
      </w:r>
      <w:proofErr w:type="spellEnd"/>
      <w:r w:rsidR="004D7CC3" w:rsidRPr="006E73B4">
        <w:rPr>
          <w:rFonts w:ascii="Times New Roman" w:eastAsia="Times New Roman" w:hAnsi="Times New Roman"/>
          <w:sz w:val="26"/>
          <w:szCs w:val="26"/>
          <w:lang w:eastAsia="bg-BG"/>
        </w:rPr>
        <w:t xml:space="preserve">. </w:t>
      </w:r>
    </w:p>
    <w:p w:rsidR="00FB79C9" w:rsidRDefault="006E73B4" w:rsidP="006E73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73B4">
        <w:rPr>
          <w:rFonts w:ascii="Times New Roman" w:hAnsi="Times New Roman"/>
          <w:sz w:val="26"/>
          <w:szCs w:val="26"/>
        </w:rPr>
        <w:t xml:space="preserve">С Решение № 145/ 10.06.2016 г.  на Общинска избирателна комисия – Гурково пълномощията на Димитър  </w:t>
      </w:r>
      <w:proofErr w:type="spellStart"/>
      <w:r w:rsidRPr="006E73B4">
        <w:rPr>
          <w:rFonts w:ascii="Times New Roman" w:hAnsi="Times New Roman"/>
          <w:sz w:val="26"/>
          <w:szCs w:val="26"/>
        </w:rPr>
        <w:t>Драчев</w:t>
      </w:r>
      <w:proofErr w:type="spellEnd"/>
      <w:r w:rsidRPr="006E73B4">
        <w:rPr>
          <w:rFonts w:ascii="Times New Roman" w:hAnsi="Times New Roman"/>
          <w:sz w:val="26"/>
          <w:szCs w:val="26"/>
        </w:rPr>
        <w:t xml:space="preserve"> като общински съветник бяха прекратени предсрочно, поради назначаването му за Заместник – областен у</w:t>
      </w:r>
      <w:r w:rsidR="00FB79C9">
        <w:rPr>
          <w:rFonts w:ascii="Times New Roman" w:hAnsi="Times New Roman"/>
          <w:sz w:val="26"/>
          <w:szCs w:val="26"/>
        </w:rPr>
        <w:t xml:space="preserve">правител на Област Стара Загора и </w:t>
      </w:r>
      <w:r w:rsidR="00FB79C9" w:rsidRPr="00FB79C9">
        <w:rPr>
          <w:rFonts w:ascii="Times New Roman" w:hAnsi="Times New Roman"/>
          <w:sz w:val="26"/>
          <w:szCs w:val="26"/>
        </w:rPr>
        <w:t xml:space="preserve">със същото решение бе обявен за избран общински съветник от </w:t>
      </w:r>
      <w:proofErr w:type="spellStart"/>
      <w:r w:rsidR="00FB79C9" w:rsidRPr="00FB79C9">
        <w:rPr>
          <w:rFonts w:ascii="Times New Roman" w:hAnsi="Times New Roman"/>
          <w:sz w:val="26"/>
          <w:szCs w:val="26"/>
        </w:rPr>
        <w:t>ОбС</w:t>
      </w:r>
      <w:proofErr w:type="spellEnd"/>
      <w:r w:rsidR="00FB79C9" w:rsidRPr="00FB79C9">
        <w:rPr>
          <w:rFonts w:ascii="Times New Roman" w:hAnsi="Times New Roman"/>
          <w:sz w:val="26"/>
          <w:szCs w:val="26"/>
        </w:rPr>
        <w:t xml:space="preserve"> – Гурково Румяна</w:t>
      </w:r>
      <w:r w:rsidR="00FB79C9">
        <w:rPr>
          <w:rFonts w:ascii="Times New Roman" w:hAnsi="Times New Roman"/>
          <w:sz w:val="26"/>
          <w:szCs w:val="26"/>
        </w:rPr>
        <w:t xml:space="preserve"> Иванова Стоянова, която положи клетва на 15.06.2016 г., съгласно чл.32,ал.1 от ЗМСМА.</w:t>
      </w:r>
    </w:p>
    <w:p w:rsidR="00975CD5" w:rsidRPr="006E73B4" w:rsidRDefault="006E73B4" w:rsidP="006E73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6E73B4">
        <w:rPr>
          <w:rFonts w:ascii="Times New Roman" w:hAnsi="Times New Roman"/>
          <w:sz w:val="26"/>
          <w:szCs w:val="26"/>
        </w:rPr>
        <w:t xml:space="preserve">С решение № </w:t>
      </w:r>
      <w:r w:rsidRPr="006E73B4">
        <w:rPr>
          <w:rFonts w:ascii="Times New Roman" w:hAnsi="Times New Roman"/>
          <w:sz w:val="26"/>
          <w:szCs w:val="26"/>
          <w:lang w:val="en-US"/>
        </w:rPr>
        <w:t>128</w:t>
      </w:r>
      <w:r w:rsidRPr="006E73B4">
        <w:rPr>
          <w:rFonts w:ascii="Times New Roman" w:hAnsi="Times New Roman"/>
          <w:sz w:val="26"/>
          <w:szCs w:val="26"/>
        </w:rPr>
        <w:t xml:space="preserve"> /15.06.2016 г. за Председател на Общински съвет- Гурково бе избран инж.</w:t>
      </w:r>
      <w:r w:rsidR="00A16427">
        <w:rPr>
          <w:rFonts w:ascii="Times New Roman" w:hAnsi="Times New Roman"/>
          <w:sz w:val="26"/>
          <w:szCs w:val="26"/>
        </w:rPr>
        <w:t xml:space="preserve"> </w:t>
      </w:r>
      <w:r w:rsidRPr="006E73B4">
        <w:rPr>
          <w:rFonts w:ascii="Times New Roman" w:hAnsi="Times New Roman"/>
          <w:sz w:val="26"/>
          <w:szCs w:val="26"/>
        </w:rPr>
        <w:t>Нейко Стоянов Нейков.</w:t>
      </w:r>
      <w:r w:rsidR="004D7CC3" w:rsidRPr="006E73B4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975CD5" w:rsidRPr="006E73B4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</w:p>
    <w:p w:rsidR="00180C3C" w:rsidRPr="007D3F3C" w:rsidRDefault="00180C3C" w:rsidP="00790A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FB79C9" w:rsidRPr="007D3F3C">
        <w:rPr>
          <w:rFonts w:ascii="Times New Roman" w:hAnsi="Times New Roman"/>
          <w:sz w:val="26"/>
          <w:szCs w:val="26"/>
        </w:rPr>
        <w:t xml:space="preserve">    </w:t>
      </w:r>
      <w:r w:rsidRPr="007D3F3C">
        <w:rPr>
          <w:rFonts w:ascii="Times New Roman" w:hAnsi="Times New Roman"/>
          <w:sz w:val="26"/>
          <w:szCs w:val="26"/>
        </w:rPr>
        <w:t>В местния законодателен орган са изградени 4 постоянни комисии:</w:t>
      </w:r>
    </w:p>
    <w:p w:rsidR="00180C3C" w:rsidRPr="007D3F3C" w:rsidRDefault="00180C3C" w:rsidP="00790A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F3C">
        <w:rPr>
          <w:rFonts w:ascii="Times New Roman" w:hAnsi="Times New Roman"/>
          <w:sz w:val="26"/>
          <w:szCs w:val="26"/>
        </w:rPr>
        <w:t xml:space="preserve">                 </w:t>
      </w:r>
      <w:r w:rsidRPr="007D3F3C">
        <w:rPr>
          <w:rFonts w:ascii="Times New Roman" w:hAnsi="Times New Roman"/>
          <w:sz w:val="26"/>
          <w:szCs w:val="26"/>
          <w:lang w:val="ru-RU"/>
        </w:rPr>
        <w:t>1.</w:t>
      </w:r>
      <w:r w:rsidRPr="007D3F3C">
        <w:rPr>
          <w:rFonts w:ascii="Times New Roman" w:hAnsi="Times New Roman"/>
          <w:sz w:val="26"/>
          <w:szCs w:val="26"/>
        </w:rPr>
        <w:t>Комисия по бюджет, финанси, инфраструктура, европейски фондове, национални и регионални програми, териториално развитие и общинска собственост;</w:t>
      </w:r>
    </w:p>
    <w:p w:rsidR="00180C3C" w:rsidRPr="007D3F3C" w:rsidRDefault="00180C3C" w:rsidP="00790A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F3C">
        <w:rPr>
          <w:rFonts w:ascii="Times New Roman" w:hAnsi="Times New Roman"/>
          <w:sz w:val="26"/>
          <w:szCs w:val="26"/>
        </w:rPr>
        <w:tab/>
        <w:t xml:space="preserve">      2.Комисия по образование, култура, туризъм, спорт, зд</w:t>
      </w:r>
      <w:r w:rsidR="00FB79C9" w:rsidRPr="007D3F3C">
        <w:rPr>
          <w:rFonts w:ascii="Times New Roman" w:hAnsi="Times New Roman"/>
          <w:sz w:val="26"/>
          <w:szCs w:val="26"/>
        </w:rPr>
        <w:t>равеопазване, социални дейности и</w:t>
      </w:r>
      <w:r w:rsidRPr="007D3F3C">
        <w:rPr>
          <w:rFonts w:ascii="Times New Roman" w:hAnsi="Times New Roman"/>
          <w:sz w:val="26"/>
          <w:szCs w:val="26"/>
        </w:rPr>
        <w:t xml:space="preserve"> вероизповедание</w:t>
      </w:r>
      <w:r w:rsidR="00FB79C9" w:rsidRPr="007D3F3C">
        <w:rPr>
          <w:rFonts w:ascii="Times New Roman" w:hAnsi="Times New Roman"/>
          <w:sz w:val="26"/>
          <w:szCs w:val="26"/>
        </w:rPr>
        <w:t>.</w:t>
      </w:r>
    </w:p>
    <w:p w:rsidR="00180C3C" w:rsidRPr="007D3F3C" w:rsidRDefault="00180C3C" w:rsidP="00790A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F3C">
        <w:rPr>
          <w:rFonts w:ascii="Times New Roman" w:hAnsi="Times New Roman"/>
          <w:sz w:val="26"/>
          <w:szCs w:val="26"/>
        </w:rPr>
        <w:tab/>
        <w:t xml:space="preserve">     3.Комисия по земеделие, горско стопанство и опазване на околната среда;</w:t>
      </w:r>
    </w:p>
    <w:p w:rsidR="00180C3C" w:rsidRPr="007D3F3C" w:rsidRDefault="00180C3C" w:rsidP="00790A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F3C">
        <w:rPr>
          <w:rFonts w:ascii="Times New Roman" w:hAnsi="Times New Roman"/>
          <w:sz w:val="26"/>
          <w:szCs w:val="26"/>
        </w:rPr>
        <w:tab/>
        <w:t xml:space="preserve">     4. Комисия по обществен ред, законност, местно самоуправление, контрол на решенията на общинският съвет и работа с неправителствени организации.</w:t>
      </w:r>
    </w:p>
    <w:p w:rsidR="008B7555" w:rsidRPr="007D3F3C" w:rsidRDefault="00FB79C9" w:rsidP="00790A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="001F2EEE">
        <w:rPr>
          <w:rFonts w:ascii="Times New Roman" w:hAnsi="Times New Roman"/>
          <w:sz w:val="24"/>
          <w:szCs w:val="24"/>
        </w:rPr>
        <w:t xml:space="preserve">    </w:t>
      </w:r>
      <w:r w:rsidR="000C6E35" w:rsidRPr="007D3F3C">
        <w:rPr>
          <w:rFonts w:ascii="Times New Roman" w:hAnsi="Times New Roman"/>
          <w:sz w:val="26"/>
          <w:szCs w:val="26"/>
        </w:rPr>
        <w:t xml:space="preserve">В предвид оставката на инж. Нейко Нейков </w:t>
      </w:r>
      <w:r w:rsidR="00532E0C" w:rsidRPr="007D3F3C">
        <w:rPr>
          <w:rFonts w:ascii="Times New Roman" w:hAnsi="Times New Roman"/>
          <w:sz w:val="26"/>
          <w:szCs w:val="26"/>
        </w:rPr>
        <w:t xml:space="preserve"> в две постоянни комисии, на едната от които е председател, с</w:t>
      </w:r>
      <w:r w:rsidR="00B313B2" w:rsidRPr="007D3F3C">
        <w:rPr>
          <w:rFonts w:ascii="Times New Roman" w:hAnsi="Times New Roman"/>
          <w:sz w:val="26"/>
          <w:szCs w:val="26"/>
        </w:rPr>
        <w:t xml:space="preserve"> Р</w:t>
      </w:r>
      <w:r w:rsidR="008B7555" w:rsidRPr="007D3F3C">
        <w:rPr>
          <w:rFonts w:ascii="Times New Roman" w:hAnsi="Times New Roman"/>
          <w:sz w:val="26"/>
          <w:szCs w:val="26"/>
        </w:rPr>
        <w:t xml:space="preserve">ешение № 131/30.06.2016 г. на </w:t>
      </w:r>
      <w:proofErr w:type="spellStart"/>
      <w:r w:rsidR="008B7555" w:rsidRPr="007D3F3C">
        <w:rPr>
          <w:rFonts w:ascii="Times New Roman" w:hAnsi="Times New Roman"/>
          <w:sz w:val="26"/>
          <w:szCs w:val="26"/>
        </w:rPr>
        <w:t>ОбС</w:t>
      </w:r>
      <w:proofErr w:type="spellEnd"/>
      <w:r w:rsidR="008B7555" w:rsidRPr="007D3F3C">
        <w:rPr>
          <w:rFonts w:ascii="Times New Roman" w:hAnsi="Times New Roman"/>
          <w:sz w:val="26"/>
          <w:szCs w:val="26"/>
        </w:rPr>
        <w:t xml:space="preserve"> – Гурково </w:t>
      </w:r>
      <w:r w:rsidR="00532E0C" w:rsidRPr="007D3F3C">
        <w:rPr>
          <w:rFonts w:ascii="Times New Roman" w:hAnsi="Times New Roman"/>
          <w:sz w:val="26"/>
          <w:szCs w:val="26"/>
        </w:rPr>
        <w:t>бяха следните промени:</w:t>
      </w:r>
    </w:p>
    <w:p w:rsidR="000C6E35" w:rsidRPr="00532E0C" w:rsidRDefault="000C6E35" w:rsidP="00532E0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 w:rsidR="00392C6A">
        <w:rPr>
          <w:rFonts w:ascii="Times New Roman" w:hAnsi="Times New Roman"/>
          <w:sz w:val="24"/>
          <w:szCs w:val="24"/>
        </w:rPr>
        <w:t xml:space="preserve">   </w:t>
      </w:r>
      <w:r w:rsidR="00532E0C" w:rsidRPr="00532E0C">
        <w:rPr>
          <w:rFonts w:ascii="Times New Roman" w:hAnsi="Times New Roman"/>
          <w:sz w:val="26"/>
          <w:szCs w:val="26"/>
        </w:rPr>
        <w:t>1.В</w:t>
      </w:r>
      <w:r w:rsidRPr="00532E0C">
        <w:rPr>
          <w:rFonts w:ascii="Times New Roman" w:hAnsi="Times New Roman"/>
          <w:sz w:val="26"/>
          <w:szCs w:val="26"/>
        </w:rPr>
        <w:t xml:space="preserve"> състава на Постоянната комисия по </w:t>
      </w:r>
      <w:r w:rsidRPr="00532E0C">
        <w:rPr>
          <w:rFonts w:ascii="Times New Roman" w:hAnsi="Times New Roman"/>
          <w:sz w:val="26"/>
          <w:szCs w:val="26"/>
          <w:lang w:val="ru-RU"/>
        </w:rPr>
        <w:t xml:space="preserve">бюджет, </w:t>
      </w:r>
      <w:proofErr w:type="spellStart"/>
      <w:r w:rsidRPr="00532E0C">
        <w:rPr>
          <w:rFonts w:ascii="Times New Roman" w:hAnsi="Times New Roman"/>
          <w:sz w:val="26"/>
          <w:szCs w:val="26"/>
          <w:lang w:val="ru-RU"/>
        </w:rPr>
        <w:t>финанси</w:t>
      </w:r>
      <w:proofErr w:type="spellEnd"/>
      <w:r w:rsidRPr="00532E0C">
        <w:rPr>
          <w:rFonts w:ascii="Times New Roman" w:hAnsi="Times New Roman"/>
          <w:sz w:val="26"/>
          <w:szCs w:val="26"/>
          <w:lang w:val="ru-RU"/>
        </w:rPr>
        <w:t xml:space="preserve">, инфраструктура, европейски </w:t>
      </w:r>
      <w:proofErr w:type="spellStart"/>
      <w:r w:rsidRPr="00532E0C">
        <w:rPr>
          <w:rFonts w:ascii="Times New Roman" w:hAnsi="Times New Roman"/>
          <w:sz w:val="26"/>
          <w:szCs w:val="26"/>
          <w:lang w:val="ru-RU"/>
        </w:rPr>
        <w:t>фондове</w:t>
      </w:r>
      <w:proofErr w:type="spellEnd"/>
      <w:r w:rsidRPr="00532E0C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532E0C">
        <w:rPr>
          <w:rFonts w:ascii="Times New Roman" w:hAnsi="Times New Roman"/>
          <w:sz w:val="26"/>
          <w:szCs w:val="26"/>
          <w:lang w:val="ru-RU"/>
        </w:rPr>
        <w:t>национални</w:t>
      </w:r>
      <w:proofErr w:type="spellEnd"/>
      <w:r w:rsidRPr="00532E0C">
        <w:rPr>
          <w:rFonts w:ascii="Times New Roman" w:hAnsi="Times New Roman"/>
          <w:sz w:val="26"/>
          <w:szCs w:val="26"/>
          <w:lang w:val="ru-RU"/>
        </w:rPr>
        <w:t xml:space="preserve"> и </w:t>
      </w:r>
      <w:proofErr w:type="spellStart"/>
      <w:r w:rsidRPr="00532E0C">
        <w:rPr>
          <w:rFonts w:ascii="Times New Roman" w:hAnsi="Times New Roman"/>
          <w:sz w:val="26"/>
          <w:szCs w:val="26"/>
          <w:lang w:val="ru-RU"/>
        </w:rPr>
        <w:t>регионални</w:t>
      </w:r>
      <w:proofErr w:type="spellEnd"/>
      <w:r w:rsidRPr="00532E0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2E0C">
        <w:rPr>
          <w:rFonts w:ascii="Times New Roman" w:hAnsi="Times New Roman"/>
          <w:sz w:val="26"/>
          <w:szCs w:val="26"/>
          <w:lang w:val="ru-RU"/>
        </w:rPr>
        <w:t>програми</w:t>
      </w:r>
      <w:proofErr w:type="spellEnd"/>
      <w:r w:rsidRPr="00532E0C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532E0C">
        <w:rPr>
          <w:rFonts w:ascii="Times New Roman" w:hAnsi="Times New Roman"/>
          <w:sz w:val="26"/>
          <w:szCs w:val="26"/>
          <w:lang w:val="ru-RU"/>
        </w:rPr>
        <w:lastRenderedPageBreak/>
        <w:t>териториално</w:t>
      </w:r>
      <w:proofErr w:type="spellEnd"/>
      <w:r w:rsidRPr="00532E0C">
        <w:rPr>
          <w:rFonts w:ascii="Times New Roman" w:hAnsi="Times New Roman"/>
          <w:sz w:val="26"/>
          <w:szCs w:val="26"/>
          <w:lang w:val="ru-RU"/>
        </w:rPr>
        <w:t xml:space="preserve"> развитие и </w:t>
      </w:r>
      <w:proofErr w:type="spellStart"/>
      <w:r w:rsidRPr="00532E0C">
        <w:rPr>
          <w:rFonts w:ascii="Times New Roman" w:hAnsi="Times New Roman"/>
          <w:sz w:val="26"/>
          <w:szCs w:val="26"/>
          <w:lang w:val="ru-RU"/>
        </w:rPr>
        <w:t>общинска</w:t>
      </w:r>
      <w:proofErr w:type="spellEnd"/>
      <w:r w:rsidRPr="00532E0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2E0C">
        <w:rPr>
          <w:rFonts w:ascii="Times New Roman" w:hAnsi="Times New Roman"/>
          <w:sz w:val="26"/>
          <w:szCs w:val="26"/>
          <w:lang w:val="ru-RU"/>
        </w:rPr>
        <w:t>собственост</w:t>
      </w:r>
      <w:proofErr w:type="spellEnd"/>
      <w:r w:rsidRPr="00532E0C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532E0C">
        <w:rPr>
          <w:rFonts w:ascii="Times New Roman" w:hAnsi="Times New Roman"/>
          <w:sz w:val="26"/>
          <w:szCs w:val="26"/>
          <w:lang w:val="ru-RU"/>
        </w:rPr>
        <w:t>мястото</w:t>
      </w:r>
      <w:proofErr w:type="spellEnd"/>
      <w:r w:rsidRPr="00532E0C">
        <w:rPr>
          <w:rFonts w:ascii="Times New Roman" w:hAnsi="Times New Roman"/>
          <w:sz w:val="26"/>
          <w:szCs w:val="26"/>
          <w:lang w:val="ru-RU"/>
        </w:rPr>
        <w:t xml:space="preserve"> на  </w:t>
      </w:r>
      <w:proofErr w:type="spellStart"/>
      <w:r w:rsidRPr="00532E0C">
        <w:rPr>
          <w:rFonts w:ascii="Times New Roman" w:hAnsi="Times New Roman"/>
          <w:sz w:val="26"/>
          <w:szCs w:val="26"/>
          <w:lang w:val="ru-RU"/>
        </w:rPr>
        <w:t>инж</w:t>
      </w:r>
      <w:proofErr w:type="spellEnd"/>
      <w:r w:rsidRPr="00532E0C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Pr="00532E0C">
        <w:rPr>
          <w:rFonts w:ascii="Times New Roman" w:hAnsi="Times New Roman"/>
          <w:sz w:val="26"/>
          <w:szCs w:val="26"/>
          <w:lang w:val="ru-RU"/>
        </w:rPr>
        <w:t>Нейко</w:t>
      </w:r>
      <w:proofErr w:type="spellEnd"/>
      <w:r w:rsidRPr="00532E0C">
        <w:rPr>
          <w:rFonts w:ascii="Times New Roman" w:hAnsi="Times New Roman"/>
          <w:sz w:val="26"/>
          <w:szCs w:val="26"/>
          <w:lang w:val="ru-RU"/>
        </w:rPr>
        <w:t xml:space="preserve"> Стоянов </w:t>
      </w:r>
      <w:proofErr w:type="spellStart"/>
      <w:r w:rsidRPr="00532E0C">
        <w:rPr>
          <w:rFonts w:ascii="Times New Roman" w:hAnsi="Times New Roman"/>
          <w:sz w:val="26"/>
          <w:szCs w:val="26"/>
          <w:lang w:val="ru-RU"/>
        </w:rPr>
        <w:t>Нейков</w:t>
      </w:r>
      <w:proofErr w:type="spellEnd"/>
      <w:r w:rsidRPr="00532E0C">
        <w:rPr>
          <w:rFonts w:ascii="Times New Roman" w:hAnsi="Times New Roman"/>
          <w:sz w:val="26"/>
          <w:szCs w:val="26"/>
          <w:lang w:val="ru-RU"/>
        </w:rPr>
        <w:t xml:space="preserve"> се </w:t>
      </w:r>
      <w:proofErr w:type="spellStart"/>
      <w:r w:rsidRPr="00532E0C">
        <w:rPr>
          <w:rFonts w:ascii="Times New Roman" w:hAnsi="Times New Roman"/>
          <w:sz w:val="26"/>
          <w:szCs w:val="26"/>
          <w:lang w:val="ru-RU"/>
        </w:rPr>
        <w:t>избра</w:t>
      </w:r>
      <w:proofErr w:type="spellEnd"/>
      <w:r w:rsidRPr="00532E0C">
        <w:rPr>
          <w:rFonts w:ascii="Times New Roman" w:hAnsi="Times New Roman"/>
          <w:sz w:val="26"/>
          <w:szCs w:val="26"/>
          <w:lang w:val="ru-RU"/>
        </w:rPr>
        <w:t xml:space="preserve">  за член Румяна Иванова Стоянова.</w:t>
      </w:r>
    </w:p>
    <w:p w:rsidR="000C6E35" w:rsidRDefault="00392C6A" w:rsidP="00532E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0C6E35" w:rsidRPr="00532E0C">
        <w:rPr>
          <w:rFonts w:ascii="Times New Roman" w:hAnsi="Times New Roman"/>
          <w:sz w:val="26"/>
          <w:szCs w:val="26"/>
        </w:rPr>
        <w:t xml:space="preserve">2. </w:t>
      </w:r>
      <w:r w:rsidR="00532E0C" w:rsidRPr="00532E0C">
        <w:rPr>
          <w:rFonts w:ascii="Times New Roman" w:hAnsi="Times New Roman"/>
          <w:sz w:val="26"/>
          <w:szCs w:val="26"/>
        </w:rPr>
        <w:t>В</w:t>
      </w:r>
      <w:r w:rsidR="000C6E35" w:rsidRPr="00532E0C">
        <w:rPr>
          <w:rFonts w:ascii="Times New Roman" w:hAnsi="Times New Roman"/>
          <w:sz w:val="26"/>
          <w:szCs w:val="26"/>
        </w:rPr>
        <w:t xml:space="preserve"> състава на Постоянната комисия </w:t>
      </w:r>
      <w:r w:rsidR="000C6E35" w:rsidRPr="00532E0C">
        <w:rPr>
          <w:rFonts w:ascii="Times New Roman" w:hAnsi="Times New Roman"/>
          <w:sz w:val="26"/>
          <w:szCs w:val="26"/>
          <w:lang w:val="ru-RU"/>
        </w:rPr>
        <w:t xml:space="preserve">по </w:t>
      </w:r>
      <w:proofErr w:type="spellStart"/>
      <w:r w:rsidR="000C6E35" w:rsidRPr="00532E0C">
        <w:rPr>
          <w:rFonts w:ascii="Times New Roman" w:hAnsi="Times New Roman"/>
          <w:sz w:val="26"/>
          <w:szCs w:val="26"/>
          <w:lang w:val="ru-RU"/>
        </w:rPr>
        <w:t>земеделие</w:t>
      </w:r>
      <w:proofErr w:type="spellEnd"/>
      <w:r w:rsidR="000C6E35" w:rsidRPr="00532E0C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0C6E35" w:rsidRPr="00532E0C">
        <w:rPr>
          <w:rFonts w:ascii="Times New Roman" w:hAnsi="Times New Roman"/>
          <w:sz w:val="26"/>
          <w:szCs w:val="26"/>
          <w:lang w:val="ru-RU"/>
        </w:rPr>
        <w:t>горско</w:t>
      </w:r>
      <w:proofErr w:type="spellEnd"/>
      <w:r w:rsidR="000C6E35" w:rsidRPr="00532E0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6E35" w:rsidRPr="00532E0C">
        <w:rPr>
          <w:rFonts w:ascii="Times New Roman" w:hAnsi="Times New Roman"/>
          <w:sz w:val="26"/>
          <w:szCs w:val="26"/>
          <w:lang w:val="ru-RU"/>
        </w:rPr>
        <w:t>стопанство</w:t>
      </w:r>
      <w:proofErr w:type="spellEnd"/>
      <w:r w:rsidR="000C6E35" w:rsidRPr="00532E0C">
        <w:rPr>
          <w:rFonts w:ascii="Times New Roman" w:hAnsi="Times New Roman"/>
          <w:sz w:val="26"/>
          <w:szCs w:val="26"/>
          <w:lang w:val="ru-RU"/>
        </w:rPr>
        <w:t xml:space="preserve"> и </w:t>
      </w:r>
      <w:proofErr w:type="spellStart"/>
      <w:r w:rsidR="000C6E35" w:rsidRPr="00532E0C">
        <w:rPr>
          <w:rFonts w:ascii="Times New Roman" w:hAnsi="Times New Roman"/>
          <w:sz w:val="26"/>
          <w:szCs w:val="26"/>
          <w:lang w:val="ru-RU"/>
        </w:rPr>
        <w:t>опазване</w:t>
      </w:r>
      <w:proofErr w:type="spellEnd"/>
      <w:r w:rsidR="000C6E35" w:rsidRPr="00532E0C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="000C6E35" w:rsidRPr="00532E0C">
        <w:rPr>
          <w:rFonts w:ascii="Times New Roman" w:hAnsi="Times New Roman"/>
          <w:sz w:val="26"/>
          <w:szCs w:val="26"/>
          <w:lang w:val="ru-RU"/>
        </w:rPr>
        <w:t>околната</w:t>
      </w:r>
      <w:proofErr w:type="spellEnd"/>
      <w:r w:rsidR="000C6E35" w:rsidRPr="00532E0C">
        <w:rPr>
          <w:rFonts w:ascii="Times New Roman" w:hAnsi="Times New Roman"/>
          <w:sz w:val="26"/>
          <w:szCs w:val="26"/>
          <w:lang w:val="ru-RU"/>
        </w:rPr>
        <w:t xml:space="preserve"> среда </w:t>
      </w:r>
      <w:r w:rsidR="00532E0C" w:rsidRPr="00532E0C">
        <w:rPr>
          <w:rFonts w:ascii="Times New Roman" w:hAnsi="Times New Roman"/>
          <w:sz w:val="26"/>
          <w:szCs w:val="26"/>
          <w:lang w:val="ru-RU"/>
        </w:rPr>
        <w:t xml:space="preserve">на </w:t>
      </w:r>
      <w:proofErr w:type="spellStart"/>
      <w:r w:rsidR="00532E0C" w:rsidRPr="00532E0C">
        <w:rPr>
          <w:rFonts w:ascii="Times New Roman" w:hAnsi="Times New Roman"/>
          <w:sz w:val="26"/>
          <w:szCs w:val="26"/>
          <w:lang w:val="ru-RU"/>
        </w:rPr>
        <w:t>мястото</w:t>
      </w:r>
      <w:proofErr w:type="spellEnd"/>
      <w:r w:rsidR="00532E0C" w:rsidRPr="00532E0C">
        <w:rPr>
          <w:rFonts w:ascii="Times New Roman" w:hAnsi="Times New Roman"/>
          <w:sz w:val="26"/>
          <w:szCs w:val="26"/>
          <w:lang w:val="ru-RU"/>
        </w:rPr>
        <w:t xml:space="preserve"> на</w:t>
      </w:r>
      <w:r w:rsidR="000C6E35" w:rsidRPr="00532E0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6E35" w:rsidRPr="00532E0C">
        <w:rPr>
          <w:rFonts w:ascii="Times New Roman" w:hAnsi="Times New Roman"/>
          <w:sz w:val="26"/>
          <w:szCs w:val="26"/>
          <w:lang w:val="ru-RU"/>
        </w:rPr>
        <w:t>инж</w:t>
      </w:r>
      <w:proofErr w:type="spellEnd"/>
      <w:r w:rsidR="000C6E35" w:rsidRPr="00532E0C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="000C6E35" w:rsidRPr="00532E0C">
        <w:rPr>
          <w:rFonts w:ascii="Times New Roman" w:hAnsi="Times New Roman"/>
          <w:sz w:val="26"/>
          <w:szCs w:val="26"/>
          <w:lang w:val="ru-RU"/>
        </w:rPr>
        <w:t>Нейко</w:t>
      </w:r>
      <w:proofErr w:type="spellEnd"/>
      <w:r w:rsidR="000C6E35" w:rsidRPr="00532E0C">
        <w:rPr>
          <w:rFonts w:ascii="Times New Roman" w:hAnsi="Times New Roman"/>
          <w:sz w:val="26"/>
          <w:szCs w:val="26"/>
          <w:lang w:val="ru-RU"/>
        </w:rPr>
        <w:t xml:space="preserve"> Стоянов </w:t>
      </w:r>
      <w:proofErr w:type="spellStart"/>
      <w:r w:rsidR="000C6E35" w:rsidRPr="00532E0C">
        <w:rPr>
          <w:rFonts w:ascii="Times New Roman" w:hAnsi="Times New Roman"/>
          <w:sz w:val="26"/>
          <w:szCs w:val="26"/>
          <w:lang w:val="ru-RU"/>
        </w:rPr>
        <w:t>Нейков</w:t>
      </w:r>
      <w:proofErr w:type="spellEnd"/>
      <w:r w:rsidR="000C6E35" w:rsidRPr="00532E0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32E0C" w:rsidRPr="00532E0C">
        <w:rPr>
          <w:rFonts w:ascii="Times New Roman" w:hAnsi="Times New Roman"/>
          <w:sz w:val="26"/>
          <w:szCs w:val="26"/>
          <w:lang w:val="ru-RU"/>
        </w:rPr>
        <w:t>се</w:t>
      </w:r>
      <w:r w:rsidR="000C6E35" w:rsidRPr="00532E0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6E35" w:rsidRPr="00532E0C">
        <w:rPr>
          <w:rFonts w:ascii="Times New Roman" w:hAnsi="Times New Roman"/>
          <w:sz w:val="26"/>
          <w:szCs w:val="26"/>
          <w:lang w:val="ru-RU"/>
        </w:rPr>
        <w:t>избра</w:t>
      </w:r>
      <w:proofErr w:type="spellEnd"/>
      <w:r w:rsidR="000C6E35" w:rsidRPr="00532E0C">
        <w:rPr>
          <w:rFonts w:ascii="Times New Roman" w:hAnsi="Times New Roman"/>
          <w:sz w:val="26"/>
          <w:szCs w:val="26"/>
          <w:lang w:val="ru-RU"/>
        </w:rPr>
        <w:t xml:space="preserve">  за член на </w:t>
      </w:r>
      <w:proofErr w:type="spellStart"/>
      <w:r w:rsidR="000C6E35" w:rsidRPr="00532E0C">
        <w:rPr>
          <w:rFonts w:ascii="Times New Roman" w:hAnsi="Times New Roman"/>
          <w:sz w:val="26"/>
          <w:szCs w:val="26"/>
          <w:lang w:val="ru-RU"/>
        </w:rPr>
        <w:t>комисията</w:t>
      </w:r>
      <w:proofErr w:type="spellEnd"/>
      <w:r w:rsidR="000C6E35" w:rsidRPr="00532E0C">
        <w:rPr>
          <w:rFonts w:ascii="Times New Roman" w:hAnsi="Times New Roman"/>
          <w:sz w:val="26"/>
          <w:szCs w:val="26"/>
          <w:lang w:val="ru-RU"/>
        </w:rPr>
        <w:t xml:space="preserve"> Румяна Иванова Стоянова и за </w:t>
      </w:r>
      <w:proofErr w:type="spellStart"/>
      <w:r w:rsidR="000C6E35" w:rsidRPr="00532E0C">
        <w:rPr>
          <w:rFonts w:ascii="Times New Roman" w:hAnsi="Times New Roman"/>
          <w:sz w:val="26"/>
          <w:szCs w:val="26"/>
          <w:lang w:val="ru-RU"/>
        </w:rPr>
        <w:t>председател</w:t>
      </w:r>
      <w:proofErr w:type="spellEnd"/>
      <w:r w:rsidR="000C6E35" w:rsidRPr="00532E0C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="000C6E35" w:rsidRPr="00532E0C">
        <w:rPr>
          <w:rFonts w:ascii="Times New Roman" w:hAnsi="Times New Roman"/>
          <w:sz w:val="26"/>
          <w:szCs w:val="26"/>
          <w:lang w:val="ru-RU"/>
        </w:rPr>
        <w:t>комисията</w:t>
      </w:r>
      <w:proofErr w:type="spellEnd"/>
      <w:r w:rsidR="000C6E35" w:rsidRPr="00532E0C">
        <w:rPr>
          <w:rFonts w:ascii="Times New Roman" w:hAnsi="Times New Roman"/>
          <w:sz w:val="26"/>
          <w:szCs w:val="26"/>
          <w:lang w:val="ru-RU"/>
        </w:rPr>
        <w:t xml:space="preserve"> Николай Тодоров </w:t>
      </w:r>
      <w:proofErr w:type="spellStart"/>
      <w:r w:rsidR="000C6E35" w:rsidRPr="00532E0C">
        <w:rPr>
          <w:rFonts w:ascii="Times New Roman" w:hAnsi="Times New Roman"/>
          <w:sz w:val="26"/>
          <w:szCs w:val="26"/>
          <w:lang w:val="ru-RU"/>
        </w:rPr>
        <w:t>Мечев</w:t>
      </w:r>
      <w:proofErr w:type="spellEnd"/>
      <w:r w:rsidR="000C6E35" w:rsidRPr="00532E0C">
        <w:rPr>
          <w:rFonts w:ascii="Times New Roman" w:hAnsi="Times New Roman"/>
          <w:sz w:val="26"/>
          <w:szCs w:val="26"/>
          <w:lang w:val="ru-RU"/>
        </w:rPr>
        <w:t>.</w:t>
      </w:r>
    </w:p>
    <w:p w:rsidR="000C6E35" w:rsidRPr="00122683" w:rsidRDefault="00122683" w:rsidP="00BB08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22683">
        <w:rPr>
          <w:rFonts w:ascii="Times New Roman" w:eastAsia="Times New Roman" w:hAnsi="Times New Roman"/>
          <w:sz w:val="26"/>
          <w:szCs w:val="26"/>
          <w:lang w:eastAsia="bg-BG"/>
        </w:rPr>
        <w:t xml:space="preserve">През месец декември 2015 г. е сформиран  </w:t>
      </w:r>
      <w:proofErr w:type="spellStart"/>
      <w:r w:rsidR="00B473BE" w:rsidRPr="00122683">
        <w:rPr>
          <w:rFonts w:ascii="Times New Roman" w:eastAsia="Times New Roman" w:hAnsi="Times New Roman"/>
          <w:sz w:val="26"/>
          <w:szCs w:val="26"/>
          <w:lang w:eastAsia="bg-BG"/>
        </w:rPr>
        <w:t>Председателски</w:t>
      </w:r>
      <w:proofErr w:type="spellEnd"/>
      <w:r w:rsidR="00B473BE" w:rsidRPr="00122683">
        <w:rPr>
          <w:rFonts w:ascii="Times New Roman" w:eastAsia="Times New Roman" w:hAnsi="Times New Roman"/>
          <w:sz w:val="26"/>
          <w:szCs w:val="26"/>
          <w:lang w:eastAsia="bg-BG"/>
        </w:rPr>
        <w:t xml:space="preserve"> съвет</w:t>
      </w:r>
      <w:r w:rsidR="00E46DDA" w:rsidRPr="0012268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473BE" w:rsidRPr="00122683">
        <w:rPr>
          <w:rFonts w:ascii="Times New Roman" w:eastAsia="Times New Roman" w:hAnsi="Times New Roman"/>
          <w:sz w:val="26"/>
          <w:szCs w:val="26"/>
          <w:lang w:eastAsia="bg-BG"/>
        </w:rPr>
        <w:t xml:space="preserve"> при </w:t>
      </w:r>
      <w:proofErr w:type="spellStart"/>
      <w:r w:rsidR="00B473BE" w:rsidRPr="00122683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="00B473BE" w:rsidRPr="00122683">
        <w:rPr>
          <w:rFonts w:ascii="Times New Roman" w:eastAsia="Times New Roman" w:hAnsi="Times New Roman"/>
          <w:sz w:val="26"/>
          <w:szCs w:val="26"/>
          <w:lang w:eastAsia="bg-BG"/>
        </w:rPr>
        <w:t xml:space="preserve"> – Гурково</w:t>
      </w:r>
      <w:r w:rsidRPr="00122683">
        <w:rPr>
          <w:rFonts w:ascii="Times New Roman" w:eastAsia="Times New Roman" w:hAnsi="Times New Roman"/>
          <w:sz w:val="26"/>
          <w:szCs w:val="26"/>
          <w:lang w:eastAsia="bg-BG"/>
        </w:rPr>
        <w:t>, който</w:t>
      </w:r>
      <w:r w:rsidR="00B473BE" w:rsidRPr="00122683">
        <w:rPr>
          <w:rFonts w:ascii="Times New Roman" w:eastAsia="Times New Roman" w:hAnsi="Times New Roman"/>
          <w:sz w:val="26"/>
          <w:szCs w:val="26"/>
          <w:lang w:eastAsia="bg-BG"/>
        </w:rPr>
        <w:t xml:space="preserve"> е провел </w:t>
      </w:r>
      <w:r w:rsidR="00694622" w:rsidRPr="00122683">
        <w:rPr>
          <w:rFonts w:ascii="Times New Roman" w:eastAsia="Times New Roman" w:hAnsi="Times New Roman"/>
          <w:sz w:val="26"/>
          <w:szCs w:val="26"/>
          <w:lang w:val="en-US" w:eastAsia="bg-BG"/>
        </w:rPr>
        <w:t>7</w:t>
      </w:r>
      <w:r w:rsidR="00B473BE" w:rsidRPr="00122683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="00B473BE" w:rsidRPr="00122683">
        <w:rPr>
          <w:rFonts w:ascii="Times New Roman" w:eastAsia="Times New Roman" w:hAnsi="Times New Roman"/>
          <w:sz w:val="26"/>
          <w:szCs w:val="26"/>
          <w:lang w:eastAsia="bg-BG"/>
        </w:rPr>
        <w:t>заседания, които са свързани предимно с дневния ред на предстоящи заседания на Общински съвет – Гурково.</w:t>
      </w:r>
    </w:p>
    <w:p w:rsidR="00E46DDA" w:rsidRPr="00122683" w:rsidRDefault="00E46DDA" w:rsidP="00BB08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2683">
        <w:rPr>
          <w:rFonts w:ascii="Times New Roman" w:hAnsi="Times New Roman"/>
          <w:sz w:val="26"/>
          <w:szCs w:val="26"/>
        </w:rPr>
        <w:t xml:space="preserve">В състава на </w:t>
      </w:r>
      <w:proofErr w:type="spellStart"/>
      <w:r w:rsidRPr="00122683">
        <w:rPr>
          <w:rFonts w:ascii="Times New Roman" w:hAnsi="Times New Roman"/>
          <w:sz w:val="26"/>
          <w:szCs w:val="26"/>
        </w:rPr>
        <w:t>Председателския</w:t>
      </w:r>
      <w:proofErr w:type="spellEnd"/>
      <w:r w:rsidRPr="00122683">
        <w:rPr>
          <w:rFonts w:ascii="Times New Roman" w:hAnsi="Times New Roman"/>
          <w:sz w:val="26"/>
          <w:szCs w:val="26"/>
        </w:rPr>
        <w:t xml:space="preserve"> съвет  са направени следните промени – прекрати се  членството на Димитър Атанасов </w:t>
      </w:r>
      <w:proofErr w:type="spellStart"/>
      <w:r w:rsidRPr="00122683">
        <w:rPr>
          <w:rFonts w:ascii="Times New Roman" w:hAnsi="Times New Roman"/>
          <w:sz w:val="26"/>
          <w:szCs w:val="26"/>
        </w:rPr>
        <w:t>Драчев</w:t>
      </w:r>
      <w:proofErr w:type="spellEnd"/>
      <w:r w:rsidRPr="00122683">
        <w:rPr>
          <w:rFonts w:ascii="Times New Roman" w:hAnsi="Times New Roman"/>
          <w:sz w:val="26"/>
          <w:szCs w:val="26"/>
        </w:rPr>
        <w:t xml:space="preserve"> в групата  на общинските </w:t>
      </w:r>
      <w:proofErr w:type="spellStart"/>
      <w:r w:rsidRPr="00122683">
        <w:rPr>
          <w:rFonts w:ascii="Times New Roman" w:hAnsi="Times New Roman"/>
          <w:sz w:val="26"/>
          <w:szCs w:val="26"/>
        </w:rPr>
        <w:t>съветници</w:t>
      </w:r>
      <w:proofErr w:type="spellEnd"/>
      <w:r w:rsidRPr="00122683">
        <w:rPr>
          <w:rFonts w:ascii="Times New Roman" w:hAnsi="Times New Roman"/>
          <w:sz w:val="26"/>
          <w:szCs w:val="26"/>
        </w:rPr>
        <w:t xml:space="preserve"> от ПП „ГЕРБ“  при </w:t>
      </w:r>
      <w:proofErr w:type="spellStart"/>
      <w:r w:rsidRPr="00122683">
        <w:rPr>
          <w:rFonts w:ascii="Times New Roman" w:hAnsi="Times New Roman"/>
          <w:sz w:val="26"/>
          <w:szCs w:val="26"/>
        </w:rPr>
        <w:t>ОбС</w:t>
      </w:r>
      <w:proofErr w:type="spellEnd"/>
      <w:r w:rsidRPr="00122683">
        <w:rPr>
          <w:rFonts w:ascii="Times New Roman" w:hAnsi="Times New Roman"/>
          <w:sz w:val="26"/>
          <w:szCs w:val="26"/>
        </w:rPr>
        <w:t xml:space="preserve">- Гурково, прие се за член на група „ГЕРБ“  на Румяна Иванова Стоянова и се избра за Председател на група „ГЕРБ“ инж. Атанас Тодоров </w:t>
      </w:r>
      <w:proofErr w:type="spellStart"/>
      <w:r w:rsidRPr="00122683">
        <w:rPr>
          <w:rFonts w:ascii="Times New Roman" w:hAnsi="Times New Roman"/>
          <w:sz w:val="26"/>
          <w:szCs w:val="26"/>
        </w:rPr>
        <w:t>Тодоров</w:t>
      </w:r>
      <w:proofErr w:type="spellEnd"/>
      <w:r w:rsidR="00122683" w:rsidRPr="00122683">
        <w:rPr>
          <w:rFonts w:ascii="Times New Roman" w:hAnsi="Times New Roman"/>
          <w:sz w:val="26"/>
          <w:szCs w:val="26"/>
        </w:rPr>
        <w:t>. Председател на съвета към момента е инж. Нейко Стоянов Нейков.</w:t>
      </w:r>
    </w:p>
    <w:p w:rsidR="00975CD5" w:rsidRDefault="00180C3C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E62E1">
        <w:rPr>
          <w:rFonts w:ascii="Times New Roman" w:hAnsi="Times New Roman"/>
          <w:sz w:val="26"/>
          <w:szCs w:val="26"/>
        </w:rPr>
        <w:t xml:space="preserve">             Общинския</w:t>
      </w:r>
      <w:r w:rsidR="00A16427">
        <w:rPr>
          <w:rFonts w:ascii="Times New Roman" w:hAnsi="Times New Roman"/>
          <w:sz w:val="26"/>
          <w:szCs w:val="26"/>
        </w:rPr>
        <w:t>т</w:t>
      </w:r>
      <w:r w:rsidRPr="00AE62E1">
        <w:rPr>
          <w:rFonts w:ascii="Times New Roman" w:hAnsi="Times New Roman"/>
          <w:sz w:val="26"/>
          <w:szCs w:val="26"/>
        </w:rPr>
        <w:t xml:space="preserve"> съвет за отчетния период проведе </w:t>
      </w:r>
      <w:r w:rsidR="00AE62E1">
        <w:rPr>
          <w:rFonts w:ascii="Times New Roman" w:hAnsi="Times New Roman"/>
          <w:sz w:val="26"/>
          <w:szCs w:val="26"/>
        </w:rPr>
        <w:t xml:space="preserve">общо </w:t>
      </w:r>
      <w:r w:rsidR="00AE62E1">
        <w:rPr>
          <w:rFonts w:ascii="Times New Roman" w:hAnsi="Times New Roman"/>
          <w:sz w:val="26"/>
          <w:szCs w:val="26"/>
          <w:lang w:val="en-US"/>
        </w:rPr>
        <w:t>11</w:t>
      </w:r>
      <w:r w:rsidRPr="00AE62E1">
        <w:rPr>
          <w:rFonts w:ascii="Times New Roman" w:hAnsi="Times New Roman"/>
          <w:sz w:val="26"/>
          <w:szCs w:val="26"/>
        </w:rPr>
        <w:t xml:space="preserve"> заседания</w:t>
      </w:r>
      <w:r w:rsidR="00AE62E1">
        <w:rPr>
          <w:rFonts w:ascii="Times New Roman" w:hAnsi="Times New Roman"/>
          <w:sz w:val="26"/>
          <w:szCs w:val="26"/>
        </w:rPr>
        <w:t xml:space="preserve"> – </w:t>
      </w:r>
      <w:r w:rsidR="002E03D6">
        <w:rPr>
          <w:rFonts w:ascii="Times New Roman" w:hAnsi="Times New Roman"/>
          <w:sz w:val="26"/>
          <w:szCs w:val="26"/>
          <w:lang w:val="en-US"/>
        </w:rPr>
        <w:t>9</w:t>
      </w:r>
      <w:r w:rsidR="00AE62E1">
        <w:rPr>
          <w:rFonts w:ascii="Times New Roman" w:hAnsi="Times New Roman"/>
          <w:sz w:val="26"/>
          <w:szCs w:val="26"/>
        </w:rPr>
        <w:t xml:space="preserve"> редовни, 1 тържествено и 1 извънредно.</w:t>
      </w:r>
    </w:p>
    <w:p w:rsidR="00975CD5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>
        <w:rPr>
          <w:rFonts w:ascii="Times New Roman" w:eastAsia="Times New Roman" w:hAnsi="Times New Roman"/>
          <w:i/>
          <w:sz w:val="26"/>
          <w:szCs w:val="26"/>
          <w:lang w:val="ru-RU" w:eastAsia="bg-BG"/>
        </w:rPr>
        <w:tab/>
      </w:r>
      <w:r w:rsidR="00B473BE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Нито едно от проведените заседания не е отложено поради липса на кворум или други организационни или политически причини. Всички заседания на Общинския съвет са проведени открито, като на тях бе осигурена възможност гражданите да участват в работата на съвета. </w:t>
      </w:r>
    </w:p>
    <w:p w:rsidR="00975CD5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За датите на заседанията 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проекто-дневния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ред гражданите на Община Гурково се уведомяват чрез Интернет - страницата на Общината 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>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www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obshtina-gurkovo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com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>),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от обява на  информационното табло  в  сградата на общинската администрация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обяви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поставени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видни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места в град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Гурково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населените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места.</w:t>
      </w:r>
    </w:p>
    <w:p w:rsidR="00975CD5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Присъствието в заседанията на общинските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е редовно.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Отсъствията от заседанията са по уважителни причини /служебна ангажираност, заболяване, отсъствие от </w:t>
      </w:r>
      <w:r w:rsidR="00694622">
        <w:rPr>
          <w:rFonts w:ascii="Times New Roman" w:eastAsia="Times New Roman" w:hAnsi="Times New Roman"/>
          <w:sz w:val="26"/>
          <w:szCs w:val="26"/>
          <w:lang w:eastAsia="bg-BG"/>
        </w:rPr>
        <w:t>страната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и други/.</w:t>
      </w:r>
    </w:p>
    <w:p w:rsidR="00975CD5" w:rsidRPr="009671F7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bg-BG"/>
        </w:rPr>
        <w:t>периода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0</w:t>
      </w:r>
      <w:r w:rsidR="00694622">
        <w:rPr>
          <w:rFonts w:ascii="Times New Roman" w:eastAsia="Times New Roman" w:hAnsi="Times New Roman"/>
          <w:sz w:val="26"/>
          <w:szCs w:val="26"/>
          <w:lang w:eastAsia="bg-BG"/>
        </w:rPr>
        <w:t>6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694622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1.2015 г. – 30.06.201</w:t>
      </w:r>
      <w:r w:rsidR="00694622">
        <w:rPr>
          <w:rFonts w:ascii="Times New Roman" w:eastAsia="Times New Roman" w:hAnsi="Times New Roman"/>
          <w:sz w:val="26"/>
          <w:szCs w:val="26"/>
          <w:lang w:eastAsia="bg-BG"/>
        </w:rPr>
        <w:t>6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г.  в деловодството 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са постъпили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от граждани </w:t>
      </w:r>
      <w:r w:rsidR="009671F7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2 </w:t>
      </w:r>
      <w:r w:rsidR="009671F7">
        <w:rPr>
          <w:rFonts w:ascii="Times New Roman" w:eastAsia="Times New Roman" w:hAnsi="Times New Roman"/>
          <w:sz w:val="26"/>
          <w:szCs w:val="26"/>
          <w:lang w:eastAsia="bg-BG"/>
        </w:rPr>
        <w:t>заявления, 2 възражения и един сигнал.</w:t>
      </w:r>
    </w:p>
    <w:p w:rsidR="00694622" w:rsidRPr="009671F7" w:rsidRDefault="009671F7" w:rsidP="009671F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Взето е отношение от Председателя 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– Гурково и Кмета на Общината, за което са уведомени заинтересованите граждани</w:t>
      </w:r>
      <w:r w:rsidR="00992680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975CD5" w:rsidRPr="00523DDF" w:rsidRDefault="00682AAA" w:rsidP="00523D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В 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дневния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proofErr w:type="gram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ред</w:t>
      </w:r>
      <w:proofErr w:type="spellEnd"/>
      <w:proofErr w:type="gram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заседанията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се 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включва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точка ”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Изказвания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питания, становища и предложения на 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граждани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” в 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която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гражданите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могат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да отправят 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своите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въпроси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към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общинските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съветници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Кмета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Общината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. </w:t>
      </w:r>
    </w:p>
    <w:p w:rsidR="00DD4BED" w:rsidRPr="008E7070" w:rsidRDefault="00975CD5" w:rsidP="00682A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523DDF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spellStart"/>
      <w:r w:rsidRPr="00523DDF">
        <w:rPr>
          <w:rFonts w:ascii="Times New Roman" w:hAnsi="Times New Roman"/>
          <w:sz w:val="26"/>
          <w:szCs w:val="26"/>
          <w:lang w:val="ru-RU"/>
        </w:rPr>
        <w:t>тази</w:t>
      </w:r>
      <w:proofErr w:type="spellEnd"/>
      <w:r w:rsidRPr="00523DDF">
        <w:rPr>
          <w:rFonts w:ascii="Times New Roman" w:hAnsi="Times New Roman"/>
          <w:sz w:val="26"/>
          <w:szCs w:val="26"/>
          <w:lang w:val="ru-RU"/>
        </w:rPr>
        <w:t xml:space="preserve"> точка се </w:t>
      </w:r>
      <w:proofErr w:type="spellStart"/>
      <w:r w:rsidRPr="00523DDF">
        <w:rPr>
          <w:rFonts w:ascii="Times New Roman" w:hAnsi="Times New Roman"/>
          <w:sz w:val="26"/>
          <w:szCs w:val="26"/>
          <w:lang w:val="ru-RU"/>
        </w:rPr>
        <w:t>поставиха</w:t>
      </w:r>
      <w:proofErr w:type="spellEnd"/>
      <w:r w:rsidRPr="00523DD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8AB" w:rsidRPr="00523DD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F5FD6">
        <w:rPr>
          <w:rFonts w:ascii="Times New Roman" w:hAnsi="Times New Roman"/>
          <w:sz w:val="26"/>
          <w:szCs w:val="26"/>
          <w:lang w:val="ru-RU"/>
        </w:rPr>
        <w:t>1</w:t>
      </w:r>
      <w:r w:rsidR="00C11D9C">
        <w:rPr>
          <w:rFonts w:ascii="Times New Roman" w:hAnsi="Times New Roman"/>
          <w:sz w:val="26"/>
          <w:szCs w:val="26"/>
          <w:lang w:val="ru-RU"/>
        </w:rPr>
        <w:t>6</w:t>
      </w:r>
      <w:r w:rsidRPr="00523DD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23DDF">
        <w:rPr>
          <w:rFonts w:ascii="Times New Roman" w:hAnsi="Times New Roman"/>
          <w:sz w:val="26"/>
          <w:szCs w:val="26"/>
          <w:lang w:val="ru-RU"/>
        </w:rPr>
        <w:t>устни</w:t>
      </w:r>
      <w:proofErr w:type="spellEnd"/>
      <w:r w:rsidRPr="00523DDF">
        <w:rPr>
          <w:rFonts w:ascii="Times New Roman" w:hAnsi="Times New Roman"/>
          <w:sz w:val="26"/>
          <w:szCs w:val="26"/>
          <w:lang w:val="ru-RU"/>
        </w:rPr>
        <w:t xml:space="preserve"> пи</w:t>
      </w:r>
      <w:r w:rsidR="00992680" w:rsidRPr="00523DDF">
        <w:rPr>
          <w:rFonts w:ascii="Times New Roman" w:hAnsi="Times New Roman"/>
          <w:sz w:val="26"/>
          <w:szCs w:val="26"/>
          <w:lang w:val="ru-RU"/>
        </w:rPr>
        <w:t>тания и</w:t>
      </w:r>
      <w:r w:rsidR="00DD4BED" w:rsidRPr="00523DD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F5FD6">
        <w:rPr>
          <w:rFonts w:ascii="Times New Roman" w:hAnsi="Times New Roman"/>
          <w:sz w:val="26"/>
          <w:szCs w:val="26"/>
          <w:lang w:val="ru-RU"/>
        </w:rPr>
        <w:t>3</w:t>
      </w:r>
      <w:r w:rsidR="00992680" w:rsidRPr="00523DDF">
        <w:rPr>
          <w:rFonts w:ascii="Times New Roman" w:hAnsi="Times New Roman"/>
          <w:sz w:val="26"/>
          <w:szCs w:val="26"/>
          <w:lang w:val="ru-RU"/>
        </w:rPr>
        <w:t xml:space="preserve"> предложения </w:t>
      </w:r>
      <w:proofErr w:type="gramStart"/>
      <w:r w:rsidRPr="00523DDF">
        <w:rPr>
          <w:rFonts w:ascii="Times New Roman" w:hAnsi="Times New Roman"/>
          <w:sz w:val="26"/>
          <w:szCs w:val="26"/>
          <w:lang w:val="ru-RU"/>
        </w:rPr>
        <w:t>за</w:t>
      </w:r>
      <w:proofErr w:type="gramEnd"/>
      <w:r w:rsidRPr="00523DDF">
        <w:rPr>
          <w:rFonts w:ascii="Times New Roman" w:hAnsi="Times New Roman"/>
          <w:sz w:val="26"/>
          <w:szCs w:val="26"/>
          <w:lang w:val="ru-RU"/>
        </w:rPr>
        <w:t>:</w:t>
      </w:r>
      <w:r w:rsidR="00992680" w:rsidRPr="00523DD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C63BF" w:rsidRPr="00523DDF">
        <w:rPr>
          <w:rFonts w:ascii="Times New Roman" w:hAnsi="Times New Roman"/>
          <w:sz w:val="26"/>
          <w:szCs w:val="26"/>
        </w:rPr>
        <w:t>да се задължат компетентните органи да ремонтират авар</w:t>
      </w:r>
      <w:r w:rsidR="00992680" w:rsidRPr="00523DDF">
        <w:rPr>
          <w:rFonts w:ascii="Times New Roman" w:hAnsi="Times New Roman"/>
          <w:sz w:val="26"/>
          <w:szCs w:val="26"/>
        </w:rPr>
        <w:t>ията на язовира в с. Паничерево</w:t>
      </w:r>
      <w:r w:rsidR="00992680" w:rsidRPr="00523DDF">
        <w:rPr>
          <w:rFonts w:ascii="Times New Roman" w:hAnsi="Times New Roman"/>
          <w:sz w:val="26"/>
          <w:szCs w:val="26"/>
          <w:lang w:val="en-US"/>
        </w:rPr>
        <w:t xml:space="preserve">; </w:t>
      </w:r>
      <w:r w:rsidR="00992680" w:rsidRPr="00523DDF">
        <w:rPr>
          <w:rFonts w:ascii="Times New Roman" w:hAnsi="Times New Roman"/>
          <w:sz w:val="26"/>
          <w:szCs w:val="26"/>
        </w:rPr>
        <w:t xml:space="preserve">високата цена на водата за битови нужди в с. Паничерево и препоръка да се организира среща в с. Паничерево с представители на </w:t>
      </w:r>
      <w:proofErr w:type="spellStart"/>
      <w:r w:rsidR="00992680" w:rsidRPr="00523DDF">
        <w:rPr>
          <w:rFonts w:ascii="Times New Roman" w:hAnsi="Times New Roman"/>
          <w:sz w:val="26"/>
          <w:szCs w:val="26"/>
        </w:rPr>
        <w:t>ВиК</w:t>
      </w:r>
      <w:proofErr w:type="spellEnd"/>
      <w:r w:rsidR="00992680" w:rsidRPr="00523DDF">
        <w:rPr>
          <w:rFonts w:ascii="Times New Roman" w:hAnsi="Times New Roman"/>
          <w:sz w:val="26"/>
          <w:szCs w:val="26"/>
        </w:rPr>
        <w:t xml:space="preserve">; че новия квартал в с. Паничерево не е захранен с вода за питейно-битови нужди; </w:t>
      </w:r>
      <w:r w:rsidR="00E668F6" w:rsidRPr="00523DDF">
        <w:rPr>
          <w:rFonts w:ascii="Times New Roman" w:hAnsi="Times New Roman"/>
          <w:sz w:val="26"/>
          <w:szCs w:val="26"/>
        </w:rPr>
        <w:t xml:space="preserve"> защо автобуса, който тръгва от Твърдица не влиза в Гурково;</w:t>
      </w:r>
      <w:r w:rsidR="00DD4BED" w:rsidRPr="00523DDF">
        <w:rPr>
          <w:rFonts w:ascii="Times New Roman" w:hAnsi="Times New Roman"/>
          <w:color w:val="000000"/>
          <w:sz w:val="26"/>
          <w:szCs w:val="26"/>
        </w:rPr>
        <w:t xml:space="preserve"> дали се прави ежемесечно изследване на питейната  вода</w:t>
      </w:r>
      <w:r w:rsidR="00020CAD">
        <w:rPr>
          <w:rFonts w:ascii="Times New Roman" w:hAnsi="Times New Roman"/>
          <w:color w:val="000000"/>
          <w:sz w:val="26"/>
          <w:szCs w:val="26"/>
        </w:rPr>
        <w:t xml:space="preserve"> -</w:t>
      </w:r>
      <w:r w:rsidR="00DD4BED" w:rsidRPr="00523DDF">
        <w:rPr>
          <w:rFonts w:ascii="Times New Roman" w:hAnsi="Times New Roman"/>
          <w:color w:val="000000"/>
          <w:sz w:val="26"/>
          <w:szCs w:val="26"/>
        </w:rPr>
        <w:t xml:space="preserve"> химичен анализ и микробиологичен анализ;  вместо да се слагат  плочки, </w:t>
      </w:r>
      <w:r w:rsidR="00020CAD">
        <w:rPr>
          <w:rFonts w:ascii="Times New Roman" w:hAnsi="Times New Roman"/>
          <w:color w:val="000000"/>
          <w:sz w:val="26"/>
          <w:szCs w:val="26"/>
        </w:rPr>
        <w:t xml:space="preserve"> тротоарите  да се бетонират</w:t>
      </w:r>
      <w:r w:rsidR="00523DDF">
        <w:rPr>
          <w:rFonts w:ascii="Times New Roman" w:hAnsi="Times New Roman"/>
          <w:color w:val="000000"/>
          <w:sz w:val="26"/>
          <w:szCs w:val="26"/>
        </w:rPr>
        <w:t xml:space="preserve">; </w:t>
      </w:r>
      <w:r w:rsidR="00DD4BED" w:rsidRPr="00523DDF">
        <w:rPr>
          <w:rFonts w:ascii="Times New Roman" w:hAnsi="Times New Roman"/>
          <w:color w:val="000000"/>
          <w:sz w:val="26"/>
          <w:szCs w:val="26"/>
        </w:rPr>
        <w:t>района около източния вход на  фирма „</w:t>
      </w:r>
      <w:proofErr w:type="spellStart"/>
      <w:r w:rsidR="00DD4BED" w:rsidRPr="00523DDF">
        <w:rPr>
          <w:rFonts w:ascii="Times New Roman" w:hAnsi="Times New Roman"/>
          <w:color w:val="000000"/>
          <w:sz w:val="26"/>
          <w:szCs w:val="26"/>
        </w:rPr>
        <w:t>Булметал</w:t>
      </w:r>
      <w:proofErr w:type="spellEnd"/>
      <w:r w:rsidR="00DD4BED" w:rsidRPr="00523DDF">
        <w:rPr>
          <w:rFonts w:ascii="Times New Roman" w:hAnsi="Times New Roman"/>
          <w:color w:val="000000"/>
          <w:sz w:val="26"/>
          <w:szCs w:val="26"/>
        </w:rPr>
        <w:t>“  да се облагороди; да се определят един или двама човека за летописци, които да имат грижата да записват значимите събития за Общината;</w:t>
      </w:r>
      <w:r w:rsidR="00DD4BED" w:rsidRPr="00523DDF">
        <w:rPr>
          <w:rFonts w:ascii="Times New Roman" w:hAnsi="Times New Roman"/>
          <w:sz w:val="26"/>
          <w:szCs w:val="26"/>
        </w:rPr>
        <w:t xml:space="preserve"> спор за имот до бившия ДАП Гурково;</w:t>
      </w:r>
      <w:r w:rsidR="00DD4BED" w:rsidRPr="00523DD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AB60AD" w:rsidRPr="00523DDF">
        <w:rPr>
          <w:rFonts w:ascii="Times New Roman" w:hAnsi="Times New Roman"/>
          <w:sz w:val="26"/>
          <w:szCs w:val="26"/>
          <w:lang w:val="ru-RU"/>
        </w:rPr>
        <w:t>проблеми</w:t>
      </w:r>
      <w:proofErr w:type="spellEnd"/>
      <w:r w:rsidR="00AB60AD" w:rsidRPr="00523DDF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="00AB60AD" w:rsidRPr="00523DDF">
        <w:rPr>
          <w:rFonts w:ascii="Times New Roman" w:hAnsi="Times New Roman"/>
          <w:sz w:val="26"/>
          <w:szCs w:val="26"/>
          <w:lang w:val="ru-RU"/>
        </w:rPr>
        <w:t>читалището</w:t>
      </w:r>
      <w:proofErr w:type="spellEnd"/>
      <w:r w:rsidR="00AB60AD" w:rsidRPr="00523DDF">
        <w:rPr>
          <w:rFonts w:ascii="Times New Roman" w:hAnsi="Times New Roman"/>
          <w:sz w:val="26"/>
          <w:szCs w:val="26"/>
          <w:lang w:val="ru-RU"/>
        </w:rPr>
        <w:t xml:space="preserve"> в  с. </w:t>
      </w:r>
      <w:proofErr w:type="spellStart"/>
      <w:r w:rsidR="00AB60AD" w:rsidRPr="00523DDF">
        <w:rPr>
          <w:rFonts w:ascii="Times New Roman" w:hAnsi="Times New Roman"/>
          <w:sz w:val="26"/>
          <w:szCs w:val="26"/>
          <w:lang w:val="ru-RU"/>
        </w:rPr>
        <w:t>Конаре</w:t>
      </w:r>
      <w:proofErr w:type="spellEnd"/>
      <w:r w:rsidR="00AB60AD" w:rsidRPr="00523DDF">
        <w:rPr>
          <w:rFonts w:ascii="Times New Roman" w:hAnsi="Times New Roman"/>
          <w:sz w:val="26"/>
          <w:szCs w:val="26"/>
          <w:lang w:val="ru-RU"/>
        </w:rPr>
        <w:t>;</w:t>
      </w:r>
      <w:r w:rsidR="00E409F6" w:rsidRPr="00E409F6">
        <w:rPr>
          <w:rFonts w:ascii="Verdana" w:eastAsia="Times New Roman" w:hAnsi="Verdana"/>
          <w:b/>
          <w:sz w:val="26"/>
          <w:szCs w:val="26"/>
          <w:lang w:eastAsia="bg-BG"/>
        </w:rPr>
        <w:t xml:space="preserve"> </w:t>
      </w:r>
      <w:r w:rsidR="00E409F6">
        <w:rPr>
          <w:rFonts w:ascii="Verdana" w:eastAsia="Times New Roman" w:hAnsi="Verdana"/>
          <w:b/>
          <w:sz w:val="26"/>
          <w:szCs w:val="26"/>
          <w:lang w:eastAsia="bg-BG"/>
        </w:rPr>
        <w:t xml:space="preserve"> </w:t>
      </w:r>
      <w:r w:rsidR="00E409F6" w:rsidRPr="00682AAA">
        <w:rPr>
          <w:rFonts w:ascii="Times New Roman" w:eastAsia="Times New Roman" w:hAnsi="Times New Roman"/>
          <w:sz w:val="26"/>
          <w:szCs w:val="26"/>
          <w:lang w:eastAsia="bg-BG"/>
        </w:rPr>
        <w:t>охраната на земеделските земи</w:t>
      </w:r>
      <w:r w:rsidR="00020CAD">
        <w:rPr>
          <w:rFonts w:ascii="Times New Roman" w:eastAsia="Times New Roman" w:hAnsi="Times New Roman"/>
          <w:sz w:val="26"/>
          <w:szCs w:val="26"/>
          <w:lang w:eastAsia="bg-BG"/>
        </w:rPr>
        <w:t>;</w:t>
      </w:r>
      <w:r w:rsidR="00E409F6" w:rsidRPr="00682AAA">
        <w:rPr>
          <w:rFonts w:ascii="Times New Roman" w:eastAsia="Times New Roman" w:hAnsi="Times New Roman"/>
          <w:sz w:val="26"/>
          <w:szCs w:val="26"/>
          <w:lang w:eastAsia="bg-BG"/>
        </w:rPr>
        <w:t xml:space="preserve"> за състоянието на пътя </w:t>
      </w:r>
      <w:proofErr w:type="gramStart"/>
      <w:r w:rsidR="00E409F6" w:rsidRPr="00682AAA">
        <w:rPr>
          <w:rFonts w:ascii="Times New Roman" w:eastAsia="Times New Roman" w:hAnsi="Times New Roman"/>
          <w:sz w:val="26"/>
          <w:szCs w:val="26"/>
          <w:lang w:eastAsia="bg-BG"/>
        </w:rPr>
        <w:t>Нова</w:t>
      </w:r>
      <w:proofErr w:type="gramEnd"/>
      <w:r w:rsidR="00E409F6" w:rsidRPr="00682AAA">
        <w:rPr>
          <w:rFonts w:ascii="Times New Roman" w:eastAsia="Times New Roman" w:hAnsi="Times New Roman"/>
          <w:sz w:val="26"/>
          <w:szCs w:val="26"/>
          <w:lang w:eastAsia="bg-BG"/>
        </w:rPr>
        <w:t xml:space="preserve"> Загора – Велико Търново;</w:t>
      </w:r>
      <w:r w:rsidR="00E409F6" w:rsidRPr="00682AAA">
        <w:rPr>
          <w:rFonts w:ascii="Verdana" w:eastAsia="Times New Roman" w:hAnsi="Verdana"/>
          <w:b/>
          <w:sz w:val="26"/>
          <w:szCs w:val="26"/>
          <w:lang w:eastAsia="bg-BG"/>
        </w:rPr>
        <w:t xml:space="preserve"> </w:t>
      </w:r>
      <w:r w:rsidR="00E409F6" w:rsidRPr="00682AAA">
        <w:rPr>
          <w:rFonts w:ascii="Times New Roman" w:eastAsia="Times New Roman" w:hAnsi="Times New Roman"/>
          <w:sz w:val="26"/>
          <w:szCs w:val="26"/>
          <w:lang w:eastAsia="bg-BG"/>
        </w:rPr>
        <w:t>изготвяне на ПУП за новия квартал в с. Паничерево</w:t>
      </w:r>
      <w:r w:rsidR="00682AAA">
        <w:rPr>
          <w:rFonts w:ascii="Times New Roman" w:eastAsia="Times New Roman" w:hAnsi="Times New Roman"/>
          <w:sz w:val="26"/>
          <w:szCs w:val="26"/>
          <w:lang w:eastAsia="bg-BG"/>
        </w:rPr>
        <w:t>;</w:t>
      </w:r>
      <w:r w:rsidR="003C5053" w:rsidRPr="00523DDF">
        <w:rPr>
          <w:rFonts w:ascii="Times New Roman" w:hAnsi="Times New Roman"/>
          <w:sz w:val="26"/>
          <w:szCs w:val="26"/>
          <w:lang w:val="ru-RU"/>
        </w:rPr>
        <w:t xml:space="preserve"> неправомерна паша на </w:t>
      </w:r>
      <w:proofErr w:type="spellStart"/>
      <w:r w:rsidR="003C5053" w:rsidRPr="00523DDF">
        <w:rPr>
          <w:rFonts w:ascii="Times New Roman" w:hAnsi="Times New Roman"/>
          <w:sz w:val="26"/>
          <w:szCs w:val="26"/>
          <w:lang w:val="ru-RU"/>
        </w:rPr>
        <w:t>животни</w:t>
      </w:r>
      <w:proofErr w:type="spellEnd"/>
      <w:r w:rsidR="003C5053" w:rsidRPr="00523DDF">
        <w:rPr>
          <w:rFonts w:ascii="Times New Roman" w:hAnsi="Times New Roman"/>
          <w:sz w:val="26"/>
          <w:szCs w:val="26"/>
          <w:lang w:val="ru-RU"/>
        </w:rPr>
        <w:t xml:space="preserve"> в с. </w:t>
      </w:r>
      <w:proofErr w:type="spellStart"/>
      <w:r w:rsidR="003C5053" w:rsidRPr="00523DDF">
        <w:rPr>
          <w:rFonts w:ascii="Times New Roman" w:hAnsi="Times New Roman"/>
          <w:sz w:val="26"/>
          <w:szCs w:val="26"/>
          <w:lang w:val="ru-RU"/>
        </w:rPr>
        <w:t>Паничерево</w:t>
      </w:r>
      <w:proofErr w:type="spellEnd"/>
      <w:r w:rsidR="003C5053" w:rsidRPr="00523DDF">
        <w:rPr>
          <w:rFonts w:ascii="Times New Roman" w:hAnsi="Times New Roman"/>
          <w:sz w:val="26"/>
          <w:szCs w:val="26"/>
          <w:lang w:val="ru-RU"/>
        </w:rPr>
        <w:t xml:space="preserve">; </w:t>
      </w:r>
      <w:proofErr w:type="spellStart"/>
      <w:r w:rsidR="003C5053" w:rsidRPr="00523DDF">
        <w:rPr>
          <w:rFonts w:ascii="Times New Roman" w:hAnsi="Times New Roman"/>
          <w:sz w:val="26"/>
          <w:szCs w:val="26"/>
          <w:lang w:val="ru-RU"/>
        </w:rPr>
        <w:t>сгрешен</w:t>
      </w:r>
      <w:proofErr w:type="spellEnd"/>
      <w:r w:rsidR="003C5053" w:rsidRPr="00523DD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5053" w:rsidRPr="00523DDF">
        <w:rPr>
          <w:rFonts w:ascii="Times New Roman" w:hAnsi="Times New Roman"/>
          <w:sz w:val="26"/>
          <w:szCs w:val="26"/>
          <w:lang w:val="ru-RU"/>
        </w:rPr>
        <w:lastRenderedPageBreak/>
        <w:t>индендификатор</w:t>
      </w:r>
      <w:proofErr w:type="spellEnd"/>
      <w:r w:rsidR="003C5053" w:rsidRPr="00523DD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23DDF" w:rsidRPr="00523DDF">
        <w:rPr>
          <w:rFonts w:ascii="Times New Roman" w:hAnsi="Times New Roman"/>
          <w:sz w:val="26"/>
          <w:szCs w:val="26"/>
          <w:lang w:val="ru-RU"/>
        </w:rPr>
        <w:t xml:space="preserve">на </w:t>
      </w:r>
      <w:proofErr w:type="spellStart"/>
      <w:r w:rsidR="00523DDF" w:rsidRPr="00523DDF">
        <w:rPr>
          <w:rFonts w:ascii="Times New Roman" w:hAnsi="Times New Roman"/>
          <w:sz w:val="26"/>
          <w:szCs w:val="26"/>
          <w:lang w:val="ru-RU"/>
        </w:rPr>
        <w:t>имот</w:t>
      </w:r>
      <w:proofErr w:type="spellEnd"/>
      <w:r w:rsidR="00523DDF" w:rsidRPr="00523DDF">
        <w:rPr>
          <w:rFonts w:ascii="Times New Roman" w:hAnsi="Times New Roman"/>
          <w:sz w:val="26"/>
          <w:szCs w:val="26"/>
          <w:lang w:val="ru-RU"/>
        </w:rPr>
        <w:t xml:space="preserve"> в с. </w:t>
      </w:r>
      <w:proofErr w:type="spellStart"/>
      <w:r w:rsidR="00523DDF" w:rsidRPr="00523DDF">
        <w:rPr>
          <w:rFonts w:ascii="Times New Roman" w:hAnsi="Times New Roman"/>
          <w:sz w:val="26"/>
          <w:szCs w:val="26"/>
          <w:lang w:val="ru-RU"/>
        </w:rPr>
        <w:t>Паничерево</w:t>
      </w:r>
      <w:proofErr w:type="spellEnd"/>
      <w:r w:rsidR="00523DDF" w:rsidRPr="00523DDF">
        <w:rPr>
          <w:rFonts w:ascii="Times New Roman" w:hAnsi="Times New Roman"/>
          <w:sz w:val="26"/>
          <w:szCs w:val="26"/>
          <w:lang w:val="en-US"/>
        </w:rPr>
        <w:t>;</w:t>
      </w:r>
      <w:r w:rsidR="00523DDF" w:rsidRPr="00523DDF">
        <w:rPr>
          <w:rFonts w:ascii="Times New Roman" w:hAnsi="Times New Roman"/>
          <w:sz w:val="26"/>
          <w:szCs w:val="26"/>
        </w:rPr>
        <w:t xml:space="preserve">  да се</w:t>
      </w:r>
      <w:r w:rsidR="00523DDF">
        <w:rPr>
          <w:rFonts w:ascii="Times New Roman" w:hAnsi="Times New Roman"/>
          <w:sz w:val="26"/>
          <w:szCs w:val="26"/>
        </w:rPr>
        <w:t xml:space="preserve"> </w:t>
      </w:r>
      <w:r w:rsidR="00523DDF" w:rsidRPr="00523DDF">
        <w:rPr>
          <w:rFonts w:ascii="Times New Roman" w:hAnsi="Times New Roman"/>
          <w:sz w:val="26"/>
          <w:szCs w:val="26"/>
        </w:rPr>
        <w:t>слагат престилки на конете и магаретат</w:t>
      </w:r>
      <w:r w:rsidR="00523DDF">
        <w:rPr>
          <w:rFonts w:ascii="Times New Roman" w:hAnsi="Times New Roman"/>
          <w:sz w:val="26"/>
          <w:szCs w:val="26"/>
        </w:rPr>
        <w:t xml:space="preserve">а, </w:t>
      </w:r>
      <w:r w:rsidR="00523DDF" w:rsidRPr="008E7070">
        <w:rPr>
          <w:rFonts w:ascii="Times New Roman" w:hAnsi="Times New Roman"/>
          <w:sz w:val="26"/>
          <w:szCs w:val="26"/>
        </w:rPr>
        <w:t xml:space="preserve">защото улиците се замърсяват; за междусъседските отношения между българите и ромите, които живеят в горния край на град Гурково; </w:t>
      </w:r>
      <w:r w:rsidR="00525214" w:rsidRPr="008E7070">
        <w:rPr>
          <w:rFonts w:ascii="Times New Roman" w:hAnsi="Times New Roman"/>
          <w:sz w:val="26"/>
          <w:szCs w:val="26"/>
        </w:rPr>
        <w:t xml:space="preserve">за назначаване на социален работник в Дирекция „Социално </w:t>
      </w:r>
      <w:r w:rsidR="00A16427">
        <w:rPr>
          <w:rFonts w:ascii="Times New Roman" w:hAnsi="Times New Roman"/>
          <w:sz w:val="26"/>
          <w:szCs w:val="26"/>
        </w:rPr>
        <w:t>п</w:t>
      </w:r>
      <w:r w:rsidR="00525214" w:rsidRPr="008E7070">
        <w:rPr>
          <w:rFonts w:ascii="Times New Roman" w:hAnsi="Times New Roman"/>
          <w:sz w:val="26"/>
          <w:szCs w:val="26"/>
        </w:rPr>
        <w:t>одпомагане“  гр. Гурково;</w:t>
      </w:r>
      <w:r w:rsidR="00525214" w:rsidRPr="008E7070">
        <w:rPr>
          <w:sz w:val="26"/>
          <w:szCs w:val="26"/>
        </w:rPr>
        <w:t xml:space="preserve"> </w:t>
      </w:r>
      <w:r w:rsidR="00523DDF" w:rsidRPr="008E7070">
        <w:rPr>
          <w:rFonts w:ascii="Times New Roman" w:hAnsi="Times New Roman"/>
          <w:sz w:val="26"/>
          <w:szCs w:val="26"/>
        </w:rPr>
        <w:t xml:space="preserve">за представяне на отчети </w:t>
      </w:r>
      <w:r w:rsidR="00523DDF" w:rsidRPr="008E7070">
        <w:rPr>
          <w:rFonts w:ascii="Times New Roman" w:hAnsi="Times New Roman"/>
          <w:color w:val="000000"/>
          <w:sz w:val="26"/>
          <w:szCs w:val="26"/>
        </w:rPr>
        <w:t>за осъществените читалищни дейности</w:t>
      </w:r>
      <w:r w:rsidR="00523DDF" w:rsidRPr="008E7070">
        <w:rPr>
          <w:rFonts w:ascii="Times New Roman" w:hAnsi="Times New Roman"/>
          <w:sz w:val="26"/>
          <w:szCs w:val="26"/>
        </w:rPr>
        <w:t xml:space="preserve"> за 2015 г.</w:t>
      </w:r>
      <w:r w:rsidR="00746942" w:rsidRPr="008E7070">
        <w:rPr>
          <w:rFonts w:ascii="Times New Roman" w:hAnsi="Times New Roman"/>
          <w:sz w:val="26"/>
          <w:szCs w:val="26"/>
        </w:rPr>
        <w:t xml:space="preserve"> </w:t>
      </w:r>
    </w:p>
    <w:p w:rsidR="00E409F6" w:rsidRPr="00682AAA" w:rsidRDefault="00975CD5" w:rsidP="00C11D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Към Кмета на Общината бяха отправени също </w:t>
      </w:r>
      <w:r w:rsidR="00C11D9C">
        <w:rPr>
          <w:rFonts w:ascii="Times New Roman" w:eastAsia="Times New Roman" w:hAnsi="Times New Roman"/>
          <w:sz w:val="26"/>
          <w:szCs w:val="26"/>
          <w:lang w:eastAsia="bg-BG"/>
        </w:rPr>
        <w:t>12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устни питания от общинск</w:t>
      </w:r>
      <w:r w:rsidR="00C11D9C">
        <w:rPr>
          <w:rFonts w:ascii="Times New Roman" w:eastAsia="Times New Roman" w:hAnsi="Times New Roman"/>
          <w:sz w:val="26"/>
          <w:szCs w:val="26"/>
          <w:lang w:eastAsia="bg-BG"/>
        </w:rPr>
        <w:t xml:space="preserve">и </w:t>
      </w:r>
      <w:proofErr w:type="spellStart"/>
      <w:r w:rsidR="00C11D9C">
        <w:rPr>
          <w:rFonts w:ascii="Times New Roman" w:eastAsia="Times New Roman" w:hAnsi="Times New Roman"/>
          <w:sz w:val="26"/>
          <w:szCs w:val="26"/>
          <w:lang w:eastAsia="bg-BG"/>
        </w:rPr>
        <w:t>съветници</w:t>
      </w:r>
      <w:proofErr w:type="spellEnd"/>
      <w:r w:rsidR="00C11D9C">
        <w:rPr>
          <w:rFonts w:ascii="Times New Roman" w:eastAsia="Times New Roman" w:hAnsi="Times New Roman"/>
          <w:sz w:val="26"/>
          <w:szCs w:val="26"/>
          <w:lang w:eastAsia="bg-BG"/>
        </w:rPr>
        <w:t xml:space="preserve"> за</w:t>
      </w:r>
      <w:r w:rsidR="00682AAA" w:rsidRPr="00682AAA">
        <w:rPr>
          <w:rFonts w:ascii="Times New Roman" w:eastAsia="Times New Roman" w:hAnsi="Times New Roman"/>
          <w:sz w:val="26"/>
          <w:szCs w:val="26"/>
          <w:lang w:eastAsia="bg-BG"/>
        </w:rPr>
        <w:t xml:space="preserve">: </w:t>
      </w:r>
      <w:r w:rsidR="00682AAA" w:rsidRPr="00682AAA">
        <w:rPr>
          <w:sz w:val="26"/>
          <w:szCs w:val="26"/>
        </w:rPr>
        <w:t xml:space="preserve"> </w:t>
      </w:r>
      <w:r w:rsidR="00682AAA" w:rsidRPr="00682AAA">
        <w:rPr>
          <w:rFonts w:ascii="Times New Roman" w:hAnsi="Times New Roman"/>
          <w:sz w:val="26"/>
          <w:szCs w:val="26"/>
        </w:rPr>
        <w:t>лошото</w:t>
      </w:r>
      <w:r w:rsidR="00682AAA" w:rsidRPr="00682AAA">
        <w:rPr>
          <w:sz w:val="26"/>
          <w:szCs w:val="26"/>
        </w:rPr>
        <w:t xml:space="preserve"> </w:t>
      </w:r>
      <w:r w:rsidR="00682AAA" w:rsidRPr="00682AAA">
        <w:rPr>
          <w:rFonts w:ascii="Times New Roman" w:hAnsi="Times New Roman"/>
          <w:sz w:val="26"/>
          <w:szCs w:val="26"/>
        </w:rPr>
        <w:t>състояние на пътя Гурково – Паничерево;</w:t>
      </w:r>
      <w:r w:rsidR="00682AAA" w:rsidRPr="00682AAA">
        <w:rPr>
          <w:rFonts w:ascii="Verdana" w:hAnsi="Verdana"/>
          <w:b/>
          <w:sz w:val="26"/>
          <w:szCs w:val="26"/>
        </w:rPr>
        <w:t xml:space="preserve"> </w:t>
      </w:r>
      <w:r w:rsidR="00682AAA" w:rsidRPr="00682AAA">
        <w:rPr>
          <w:rFonts w:ascii="Times New Roman" w:hAnsi="Times New Roman"/>
          <w:sz w:val="26"/>
          <w:szCs w:val="26"/>
        </w:rPr>
        <w:t xml:space="preserve"> състоянието на ул. „Крайречна” в гр.Гурково и дали е узаконена;</w:t>
      </w:r>
      <w:r w:rsidR="00682AAA" w:rsidRPr="00682AAA">
        <w:rPr>
          <w:rFonts w:ascii="Verdana" w:hAnsi="Verdana"/>
          <w:b/>
          <w:sz w:val="26"/>
          <w:szCs w:val="26"/>
        </w:rPr>
        <w:t xml:space="preserve"> </w:t>
      </w:r>
      <w:r w:rsidR="00682AAA" w:rsidRPr="00682AAA">
        <w:rPr>
          <w:rFonts w:ascii="Times New Roman" w:hAnsi="Times New Roman"/>
          <w:sz w:val="26"/>
          <w:szCs w:val="26"/>
        </w:rPr>
        <w:t>съществуването на нерегламентирани сметища в община Гурково</w:t>
      </w:r>
      <w:r w:rsidR="00682AAA" w:rsidRPr="00682AAA">
        <w:rPr>
          <w:rFonts w:ascii="Times New Roman" w:hAnsi="Times New Roman"/>
          <w:sz w:val="26"/>
          <w:szCs w:val="26"/>
          <w:lang w:val="en-US"/>
        </w:rPr>
        <w:t>;</w:t>
      </w:r>
      <w:r w:rsidR="00682AAA" w:rsidRPr="00682AAA">
        <w:rPr>
          <w:rFonts w:ascii="Verdana" w:eastAsia="Times New Roman" w:hAnsi="Verdana"/>
          <w:b/>
          <w:sz w:val="26"/>
          <w:szCs w:val="26"/>
          <w:lang w:eastAsia="bg-BG"/>
        </w:rPr>
        <w:t xml:space="preserve"> </w:t>
      </w:r>
      <w:r w:rsidR="00682AAA" w:rsidRPr="00682AAA">
        <w:rPr>
          <w:rFonts w:ascii="Times New Roman" w:eastAsia="Times New Roman" w:hAnsi="Times New Roman"/>
          <w:sz w:val="26"/>
          <w:szCs w:val="26"/>
          <w:lang w:eastAsia="bg-BG"/>
        </w:rPr>
        <w:t xml:space="preserve"> поставянето на пътните знаци и неправилното паркиране на леки автомобили</w:t>
      </w:r>
      <w:r w:rsidR="00682AAA" w:rsidRPr="00682AAA">
        <w:rPr>
          <w:rFonts w:ascii="Times New Roman" w:eastAsia="Times New Roman" w:hAnsi="Times New Roman"/>
          <w:sz w:val="26"/>
          <w:szCs w:val="26"/>
          <w:lang w:val="en-US" w:eastAsia="bg-BG"/>
        </w:rPr>
        <w:t>;</w:t>
      </w:r>
      <w:r w:rsidR="00682AAA" w:rsidRPr="00682AAA">
        <w:rPr>
          <w:rFonts w:ascii="Verdana" w:eastAsia="Times New Roman" w:hAnsi="Verdana"/>
          <w:b/>
          <w:sz w:val="26"/>
          <w:szCs w:val="26"/>
          <w:lang w:eastAsia="bg-BG"/>
        </w:rPr>
        <w:t xml:space="preserve"> </w:t>
      </w:r>
      <w:r w:rsidR="00682AAA" w:rsidRPr="00682AAA">
        <w:rPr>
          <w:rFonts w:ascii="Times New Roman" w:eastAsia="Times New Roman" w:hAnsi="Times New Roman"/>
          <w:sz w:val="26"/>
          <w:szCs w:val="26"/>
          <w:lang w:eastAsia="bg-BG"/>
        </w:rPr>
        <w:t>възражение на арендатори и наематели срещу високите наемни цени на обработваните от тях земи – общинска собственост;</w:t>
      </w:r>
      <w:r w:rsidR="00682AAA" w:rsidRPr="00682AAA">
        <w:rPr>
          <w:rFonts w:ascii="Verdana" w:eastAsia="Times New Roman" w:hAnsi="Verdana"/>
          <w:b/>
          <w:sz w:val="26"/>
          <w:szCs w:val="26"/>
          <w:lang w:val="ru-RU" w:eastAsia="bg-BG"/>
        </w:rPr>
        <w:t xml:space="preserve"> </w:t>
      </w:r>
      <w:r w:rsidR="00682AAA" w:rsidRPr="00682AA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682AAA" w:rsidRPr="00682AAA">
        <w:rPr>
          <w:rFonts w:ascii="Times New Roman" w:eastAsia="Times New Roman" w:hAnsi="Times New Roman"/>
          <w:sz w:val="26"/>
          <w:szCs w:val="26"/>
          <w:lang w:val="ru-RU" w:eastAsia="bg-BG"/>
        </w:rPr>
        <w:t>изработването</w:t>
      </w:r>
      <w:proofErr w:type="spellEnd"/>
      <w:r w:rsidR="00682AAA" w:rsidRPr="00682AA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</w:t>
      </w:r>
      <w:proofErr w:type="spellStart"/>
      <w:r w:rsidR="00682AAA" w:rsidRPr="00682AAA">
        <w:rPr>
          <w:rFonts w:ascii="Times New Roman" w:eastAsia="Times New Roman" w:hAnsi="Times New Roman"/>
          <w:sz w:val="26"/>
          <w:szCs w:val="26"/>
          <w:lang w:val="ru-RU" w:eastAsia="bg-BG"/>
        </w:rPr>
        <w:t>Областната</w:t>
      </w:r>
      <w:proofErr w:type="spellEnd"/>
      <w:r w:rsidR="00682AAA" w:rsidRPr="00682AA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682AAA" w:rsidRPr="00682AAA">
        <w:rPr>
          <w:rFonts w:ascii="Times New Roman" w:eastAsia="Times New Roman" w:hAnsi="Times New Roman"/>
          <w:sz w:val="26"/>
          <w:szCs w:val="26"/>
          <w:lang w:val="ru-RU" w:eastAsia="bg-BG"/>
        </w:rPr>
        <w:t>здравна</w:t>
      </w:r>
      <w:proofErr w:type="spellEnd"/>
      <w:r w:rsidR="00682AAA" w:rsidRPr="00682AA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карта;</w:t>
      </w:r>
      <w:r w:rsidR="00682AAA" w:rsidRPr="00682AAA">
        <w:rPr>
          <w:rFonts w:ascii="Verdana" w:hAnsi="Verdana"/>
          <w:b/>
          <w:sz w:val="26"/>
          <w:szCs w:val="26"/>
        </w:rPr>
        <w:t xml:space="preserve">  </w:t>
      </w:r>
      <w:r w:rsidR="00682AAA" w:rsidRPr="00682AAA">
        <w:rPr>
          <w:rFonts w:ascii="Times New Roman" w:hAnsi="Times New Roman"/>
          <w:sz w:val="26"/>
          <w:szCs w:val="26"/>
        </w:rPr>
        <w:t xml:space="preserve">празниците </w:t>
      </w:r>
      <w:proofErr w:type="spellStart"/>
      <w:r w:rsidR="00682AAA" w:rsidRPr="00682AAA">
        <w:rPr>
          <w:rFonts w:ascii="Times New Roman" w:hAnsi="Times New Roman"/>
          <w:sz w:val="26"/>
          <w:szCs w:val="26"/>
        </w:rPr>
        <w:t>Биорали</w:t>
      </w:r>
      <w:proofErr w:type="spellEnd"/>
      <w:r w:rsidR="00682AAA" w:rsidRPr="00682AAA">
        <w:rPr>
          <w:rFonts w:ascii="Times New Roman" w:hAnsi="Times New Roman"/>
          <w:sz w:val="26"/>
          <w:szCs w:val="26"/>
        </w:rPr>
        <w:t xml:space="preserve">  и Празник на розата, провеждащи се в Община Гурково;</w:t>
      </w:r>
      <w:r w:rsidR="00682AAA" w:rsidRPr="00682AAA">
        <w:rPr>
          <w:rFonts w:ascii="Verdana" w:hAnsi="Verdana"/>
          <w:b/>
          <w:sz w:val="26"/>
          <w:szCs w:val="26"/>
        </w:rPr>
        <w:t xml:space="preserve"> </w:t>
      </w:r>
      <w:r w:rsidR="00682AAA" w:rsidRPr="00682AAA">
        <w:rPr>
          <w:rFonts w:ascii="Times New Roman" w:hAnsi="Times New Roman"/>
          <w:sz w:val="26"/>
          <w:szCs w:val="26"/>
        </w:rPr>
        <w:t>проблеми с водоснабдяването в с. Паничерево;</w:t>
      </w:r>
      <w:r w:rsidR="00682AAA" w:rsidRPr="00682AAA">
        <w:rPr>
          <w:rFonts w:ascii="Verdana" w:hAnsi="Verdana"/>
          <w:b/>
          <w:sz w:val="26"/>
          <w:szCs w:val="26"/>
        </w:rPr>
        <w:t xml:space="preserve"> </w:t>
      </w:r>
      <w:r w:rsidR="00682AAA" w:rsidRPr="00682AAA">
        <w:rPr>
          <w:rFonts w:ascii="Times New Roman" w:hAnsi="Times New Roman"/>
          <w:sz w:val="26"/>
          <w:szCs w:val="26"/>
        </w:rPr>
        <w:t>работата на детската градина в гр. Гурково през летните месеци;</w:t>
      </w:r>
      <w:r w:rsidR="00682AAA" w:rsidRPr="00682AAA">
        <w:rPr>
          <w:rFonts w:ascii="Verdana" w:hAnsi="Verdana"/>
          <w:b/>
          <w:sz w:val="26"/>
          <w:szCs w:val="26"/>
        </w:rPr>
        <w:t xml:space="preserve"> </w:t>
      </w:r>
      <w:r w:rsidR="00C11D9C">
        <w:rPr>
          <w:rFonts w:ascii="Times New Roman" w:hAnsi="Times New Roman"/>
          <w:sz w:val="26"/>
          <w:szCs w:val="26"/>
        </w:rPr>
        <w:t xml:space="preserve"> </w:t>
      </w:r>
      <w:r w:rsidR="00682AAA" w:rsidRPr="00682AAA">
        <w:rPr>
          <w:rFonts w:ascii="Times New Roman" w:hAnsi="Times New Roman"/>
          <w:sz w:val="26"/>
          <w:szCs w:val="26"/>
        </w:rPr>
        <w:t xml:space="preserve">използването на сградата на </w:t>
      </w:r>
      <w:proofErr w:type="spellStart"/>
      <w:r w:rsidR="00682AAA" w:rsidRPr="00682AAA">
        <w:rPr>
          <w:rFonts w:ascii="Times New Roman" w:hAnsi="Times New Roman"/>
          <w:sz w:val="26"/>
          <w:szCs w:val="26"/>
        </w:rPr>
        <w:t>бившото</w:t>
      </w:r>
      <w:proofErr w:type="spellEnd"/>
      <w:r w:rsidR="00682AAA" w:rsidRPr="00682AAA">
        <w:rPr>
          <w:rFonts w:ascii="Times New Roman" w:hAnsi="Times New Roman"/>
          <w:sz w:val="26"/>
          <w:szCs w:val="26"/>
        </w:rPr>
        <w:t xml:space="preserve"> училище в с. Конаре; назначаване на технически сътрудници в Община Гурково;</w:t>
      </w:r>
      <w:r w:rsidR="00682AAA" w:rsidRPr="00682AAA">
        <w:rPr>
          <w:rFonts w:ascii="Verdana" w:hAnsi="Verdana"/>
          <w:b/>
          <w:sz w:val="26"/>
          <w:szCs w:val="26"/>
        </w:rPr>
        <w:t xml:space="preserve"> </w:t>
      </w:r>
      <w:r w:rsidR="00682AAA" w:rsidRPr="00682AAA">
        <w:rPr>
          <w:rFonts w:ascii="Times New Roman" w:hAnsi="Times New Roman"/>
          <w:sz w:val="26"/>
          <w:szCs w:val="26"/>
        </w:rPr>
        <w:t>неточно изпълнение на обект в Паничерево</w:t>
      </w:r>
      <w:r w:rsidR="00C11D9C">
        <w:rPr>
          <w:rFonts w:ascii="Times New Roman" w:hAnsi="Times New Roman"/>
          <w:sz w:val="26"/>
          <w:szCs w:val="26"/>
        </w:rPr>
        <w:t>.</w:t>
      </w:r>
      <w:r w:rsidR="00682AA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975CD5" w:rsidRDefault="00975CD5" w:rsidP="00C11D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По  въпросите бе взето отношение от Кмета на Община Гурково.</w:t>
      </w:r>
    </w:p>
    <w:p w:rsidR="00E409F6" w:rsidRDefault="003C63BF" w:rsidP="00C11D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Кмета на Община Гурково се изказа относно: </w:t>
      </w:r>
      <w:r w:rsidRPr="00E668F6">
        <w:rPr>
          <w:rFonts w:ascii="Times New Roman" w:hAnsi="Times New Roman"/>
          <w:sz w:val="26"/>
          <w:szCs w:val="26"/>
        </w:rPr>
        <w:t>причините за неподновяването на договора на Кметския наместник на Пчелиново;</w:t>
      </w:r>
      <w:r w:rsidR="00E668F6" w:rsidRPr="00E668F6">
        <w:rPr>
          <w:rFonts w:ascii="Times New Roman" w:hAnsi="Times New Roman"/>
          <w:sz w:val="26"/>
          <w:szCs w:val="26"/>
        </w:rPr>
        <w:t xml:space="preserve"> </w:t>
      </w:r>
      <w:r w:rsidR="002E03D6" w:rsidRPr="002E03D6">
        <w:rPr>
          <w:rFonts w:ascii="Times New Roman" w:hAnsi="Times New Roman" w:cs="Times New Roman"/>
          <w:sz w:val="26"/>
          <w:szCs w:val="26"/>
        </w:rPr>
        <w:t>връщане на автомобил от Участък „Полиция“ Гурково</w:t>
      </w:r>
      <w:r w:rsidR="00E409F6">
        <w:rPr>
          <w:rFonts w:ascii="Times New Roman" w:hAnsi="Times New Roman"/>
          <w:sz w:val="26"/>
          <w:szCs w:val="26"/>
        </w:rPr>
        <w:t xml:space="preserve"> на Община Гурково; организацията по </w:t>
      </w:r>
      <w:proofErr w:type="spellStart"/>
      <w:r w:rsidR="00E409F6">
        <w:rPr>
          <w:rFonts w:ascii="Times New Roman" w:hAnsi="Times New Roman"/>
          <w:sz w:val="26"/>
          <w:szCs w:val="26"/>
        </w:rPr>
        <w:t>снегопочистването</w:t>
      </w:r>
      <w:proofErr w:type="spellEnd"/>
      <w:r w:rsidR="00E409F6">
        <w:rPr>
          <w:rFonts w:ascii="Times New Roman" w:hAnsi="Times New Roman"/>
          <w:sz w:val="26"/>
          <w:szCs w:val="26"/>
        </w:rPr>
        <w:t xml:space="preserve"> в Общината;</w:t>
      </w:r>
      <w:r w:rsidR="002E03D6" w:rsidRPr="002E03D6">
        <w:rPr>
          <w:rFonts w:ascii="Times New Roman" w:hAnsi="Times New Roman" w:cs="Times New Roman"/>
          <w:sz w:val="26"/>
          <w:szCs w:val="26"/>
        </w:rPr>
        <w:t xml:space="preserve"> </w:t>
      </w:r>
      <w:r w:rsidR="00E409F6" w:rsidRPr="00C11D9C">
        <w:rPr>
          <w:rFonts w:ascii="Times New Roman" w:hAnsi="Times New Roman" w:cs="Times New Roman"/>
          <w:sz w:val="26"/>
          <w:szCs w:val="26"/>
        </w:rPr>
        <w:t>постъпила преписка</w:t>
      </w:r>
      <w:r w:rsidR="00C11D9C">
        <w:rPr>
          <w:rFonts w:ascii="Times New Roman" w:hAnsi="Times New Roman" w:cs="Times New Roman"/>
          <w:sz w:val="26"/>
          <w:szCs w:val="26"/>
        </w:rPr>
        <w:t xml:space="preserve"> относно възстановяване на земи; водоснабдяването в гр. Гурково.</w:t>
      </w:r>
    </w:p>
    <w:p w:rsidR="00975CD5" w:rsidRDefault="00184D81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        Чрез Председателя на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ОбС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Гурково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бе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отправено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писмено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питане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изх.№139/31.05.2016 г. </w:t>
      </w:r>
      <w:r w:rsidR="00975CD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>на</w:t>
      </w:r>
      <w:r w:rsidR="00975CD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975CD5">
        <w:rPr>
          <w:rFonts w:ascii="Times New Roman" w:eastAsia="Times New Roman" w:hAnsi="Times New Roman"/>
          <w:sz w:val="26"/>
          <w:szCs w:val="26"/>
          <w:lang w:val="ru-RU" w:eastAsia="bg-BG"/>
        </w:rPr>
        <w:t>общински</w:t>
      </w:r>
      <w:proofErr w:type="spellEnd"/>
      <w:r w:rsidR="00975CD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975CD5">
        <w:rPr>
          <w:rFonts w:ascii="Times New Roman" w:eastAsia="Times New Roman" w:hAnsi="Times New Roman"/>
          <w:sz w:val="26"/>
          <w:szCs w:val="26"/>
          <w:lang w:val="ru-RU" w:eastAsia="bg-BG"/>
        </w:rPr>
        <w:t>съветни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>к</w:t>
      </w:r>
      <w:proofErr w:type="spellEnd"/>
      <w:r w:rsidR="00975CD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до </w:t>
      </w:r>
      <w:proofErr w:type="spellStart"/>
      <w:r w:rsidR="00975CD5">
        <w:rPr>
          <w:rFonts w:ascii="Times New Roman" w:eastAsia="Times New Roman" w:hAnsi="Times New Roman"/>
          <w:sz w:val="26"/>
          <w:szCs w:val="26"/>
          <w:lang w:val="ru-RU" w:eastAsia="bg-BG"/>
        </w:rPr>
        <w:t>Кмета</w:t>
      </w:r>
      <w:proofErr w:type="spellEnd"/>
      <w:r w:rsidR="00975CD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Община </w:t>
      </w:r>
      <w:proofErr w:type="spellStart"/>
      <w:r w:rsidR="00975CD5">
        <w:rPr>
          <w:rFonts w:ascii="Times New Roman" w:eastAsia="Times New Roman" w:hAnsi="Times New Roman"/>
          <w:sz w:val="26"/>
          <w:szCs w:val="26"/>
          <w:lang w:val="ru-RU" w:eastAsia="bg-BG"/>
        </w:rPr>
        <w:t>Гурково</w:t>
      </w:r>
      <w:proofErr w:type="spellEnd"/>
      <w:proofErr w:type="gramStart"/>
      <w:r w:rsidR="00975CD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>.</w:t>
      </w:r>
      <w:proofErr w:type="gram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Отговорено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бе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законовия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срок. </w:t>
      </w:r>
    </w:p>
    <w:p w:rsidR="00184D81" w:rsidRPr="007D3F3C" w:rsidRDefault="00E756F7" w:rsidP="00184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  <w:r w:rsidR="00975CD5">
        <w:rPr>
          <w:rFonts w:ascii="Times New Roman" w:eastAsia="Times New Roman" w:hAnsi="Times New Roman"/>
          <w:sz w:val="26"/>
          <w:szCs w:val="26"/>
          <w:lang w:eastAsia="bg-BG"/>
        </w:rPr>
        <w:t xml:space="preserve">От административните актове на Кмета на Общината се представят в </w:t>
      </w:r>
      <w:proofErr w:type="spellStart"/>
      <w:r w:rsidR="00975CD5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="00975CD5">
        <w:rPr>
          <w:rFonts w:ascii="Times New Roman" w:eastAsia="Times New Roman" w:hAnsi="Times New Roman"/>
          <w:sz w:val="26"/>
          <w:szCs w:val="26"/>
          <w:lang w:eastAsia="bg-BG"/>
        </w:rPr>
        <w:t xml:space="preserve"> – Гурково копия на договори, издадени в изпълнение на решения, приети от Общински съвет, касаещи управ</w:t>
      </w:r>
      <w:r w:rsidR="00184D81">
        <w:rPr>
          <w:rFonts w:ascii="Times New Roman" w:eastAsia="Times New Roman" w:hAnsi="Times New Roman"/>
          <w:sz w:val="26"/>
          <w:szCs w:val="26"/>
          <w:lang w:eastAsia="bg-BG"/>
        </w:rPr>
        <w:t>ление на общинската собственост, които се изпращат по електронната поща за контрол на Постоянната</w:t>
      </w:r>
      <w:r w:rsidR="00975CD5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184D81">
        <w:rPr>
          <w:rFonts w:ascii="Times New Roman" w:eastAsia="Times New Roman" w:hAnsi="Times New Roman"/>
          <w:sz w:val="26"/>
          <w:szCs w:val="26"/>
          <w:lang w:eastAsia="bg-BG"/>
        </w:rPr>
        <w:t>к</w:t>
      </w:r>
      <w:r w:rsidR="00184D81" w:rsidRPr="007D3F3C">
        <w:rPr>
          <w:rFonts w:ascii="Times New Roman" w:hAnsi="Times New Roman"/>
          <w:sz w:val="26"/>
          <w:szCs w:val="26"/>
        </w:rPr>
        <w:t>омисия по обществен ред, законност, местно самоуправление, контрол на решенията на общинският съвет и работа с неправителствени организации.</w:t>
      </w:r>
    </w:p>
    <w:p w:rsidR="00184D81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  <w:lang w:val="ru-RU"/>
        </w:rPr>
        <w:t>Има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0F0AD2">
        <w:rPr>
          <w:rFonts w:ascii="Times New Roman" w:eastAsia="Times New Roman" w:hAnsi="Times New Roman"/>
          <w:sz w:val="26"/>
          <w:szCs w:val="26"/>
          <w:lang w:val="ru-RU"/>
        </w:rPr>
        <w:t>6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предложения,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/>
        </w:rPr>
        <w:t>оттеглени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/>
        </w:rPr>
        <w:t xml:space="preserve"> от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/>
        </w:rPr>
        <w:t>вносителите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/>
        </w:rPr>
        <w:t xml:space="preserve">:  </w:t>
      </w:r>
    </w:p>
    <w:p w:rsidR="00184D81" w:rsidRPr="00C34D45" w:rsidRDefault="00733127" w:rsidP="00C34D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ab/>
      </w:r>
      <w:r w:rsidRPr="00C34D45">
        <w:rPr>
          <w:rFonts w:ascii="Times New Roman" w:eastAsia="Times New Roman" w:hAnsi="Times New Roman"/>
          <w:sz w:val="26"/>
          <w:szCs w:val="26"/>
          <w:lang w:val="ru-RU"/>
        </w:rPr>
        <w:t xml:space="preserve">- </w:t>
      </w:r>
      <w:r w:rsidRPr="00C34D45">
        <w:rPr>
          <w:rFonts w:ascii="Times New Roman" w:hAnsi="Times New Roman"/>
          <w:sz w:val="26"/>
          <w:szCs w:val="26"/>
        </w:rPr>
        <w:t xml:space="preserve">Предложение на Кмета на Общината с вх.№ ОС – 13 / 20.01.2016 г.   -  </w:t>
      </w:r>
      <w:r w:rsidRPr="00C34D45">
        <w:rPr>
          <w:rFonts w:ascii="Times New Roman" w:hAnsi="Times New Roman"/>
          <w:sz w:val="26"/>
          <w:szCs w:val="26"/>
          <w:lang w:val="ru-RU"/>
        </w:rPr>
        <w:t xml:space="preserve"> п</w:t>
      </w:r>
      <w:proofErr w:type="spellStart"/>
      <w:r w:rsidRPr="00C34D45">
        <w:rPr>
          <w:rFonts w:ascii="Times New Roman" w:hAnsi="Times New Roman"/>
          <w:sz w:val="26"/>
          <w:szCs w:val="26"/>
        </w:rPr>
        <w:t>рекратяване</w:t>
      </w:r>
      <w:proofErr w:type="spellEnd"/>
      <w:r w:rsidRPr="00C34D45">
        <w:rPr>
          <w:rFonts w:ascii="Times New Roman" w:hAnsi="Times New Roman"/>
          <w:sz w:val="26"/>
          <w:szCs w:val="26"/>
        </w:rPr>
        <w:t xml:space="preserve"> на ползването на автомобил марка „</w:t>
      </w:r>
      <w:proofErr w:type="spellStart"/>
      <w:r w:rsidRPr="00C34D45">
        <w:rPr>
          <w:rFonts w:ascii="Times New Roman" w:hAnsi="Times New Roman"/>
          <w:sz w:val="26"/>
          <w:szCs w:val="26"/>
        </w:rPr>
        <w:t>Мицубиши</w:t>
      </w:r>
      <w:proofErr w:type="spellEnd"/>
      <w:r w:rsidRPr="00C34D45">
        <w:rPr>
          <w:rFonts w:ascii="Times New Roman" w:hAnsi="Times New Roman"/>
          <w:sz w:val="26"/>
          <w:szCs w:val="26"/>
        </w:rPr>
        <w:t>”,</w:t>
      </w:r>
      <w:r w:rsidRPr="00C34D4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34D45">
        <w:rPr>
          <w:rFonts w:ascii="Times New Roman" w:hAnsi="Times New Roman"/>
          <w:sz w:val="26"/>
          <w:szCs w:val="26"/>
        </w:rPr>
        <w:t>модел „</w:t>
      </w:r>
      <w:proofErr w:type="spellStart"/>
      <w:r w:rsidRPr="00C34D45">
        <w:rPr>
          <w:rFonts w:ascii="Times New Roman" w:hAnsi="Times New Roman"/>
          <w:sz w:val="26"/>
          <w:szCs w:val="26"/>
        </w:rPr>
        <w:t>Пажеро</w:t>
      </w:r>
      <w:proofErr w:type="spellEnd"/>
      <w:r w:rsidRPr="00C34D45">
        <w:rPr>
          <w:rFonts w:ascii="Times New Roman" w:hAnsi="Times New Roman"/>
          <w:sz w:val="26"/>
          <w:szCs w:val="26"/>
        </w:rPr>
        <w:t>”, Рег. № С</w:t>
      </w:r>
      <w:r w:rsidRPr="00C34D4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34D45">
        <w:rPr>
          <w:rFonts w:ascii="Times New Roman" w:hAnsi="Times New Roman"/>
          <w:sz w:val="26"/>
          <w:szCs w:val="26"/>
        </w:rPr>
        <w:t>0950 ВР</w:t>
      </w:r>
      <w:r w:rsidRPr="00C34D4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34D45">
        <w:rPr>
          <w:rFonts w:ascii="Times New Roman" w:hAnsi="Times New Roman"/>
          <w:sz w:val="26"/>
          <w:szCs w:val="26"/>
        </w:rPr>
        <w:t>от Участък „Полиция” -  гр. Гурково</w:t>
      </w:r>
      <w:r w:rsidR="00627E7B" w:rsidRPr="00C34D45">
        <w:rPr>
          <w:rFonts w:ascii="Times New Roman" w:hAnsi="Times New Roman"/>
          <w:sz w:val="26"/>
          <w:szCs w:val="26"/>
        </w:rPr>
        <w:t>;</w:t>
      </w:r>
    </w:p>
    <w:p w:rsidR="00627E7B" w:rsidRPr="00C34D45" w:rsidRDefault="00627E7B" w:rsidP="00C34D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45">
        <w:rPr>
          <w:rFonts w:ascii="Times New Roman" w:hAnsi="Times New Roman"/>
          <w:sz w:val="26"/>
          <w:szCs w:val="26"/>
        </w:rPr>
        <w:tab/>
        <w:t xml:space="preserve">- </w:t>
      </w:r>
      <w:r w:rsidRPr="00C34D45">
        <w:rPr>
          <w:rFonts w:ascii="Times New Roman" w:hAnsi="Times New Roman" w:cs="Times New Roman"/>
          <w:sz w:val="26"/>
          <w:szCs w:val="26"/>
          <w:lang w:val="ru-RU"/>
        </w:rPr>
        <w:t xml:space="preserve">Предложение </w:t>
      </w:r>
      <w:r w:rsidRPr="00C34D45">
        <w:rPr>
          <w:rFonts w:ascii="Times New Roman" w:hAnsi="Times New Roman"/>
          <w:sz w:val="26"/>
          <w:szCs w:val="26"/>
        </w:rPr>
        <w:t>на Кмета на Общината</w:t>
      </w:r>
      <w:r w:rsidRPr="00C34D45">
        <w:rPr>
          <w:rFonts w:ascii="Times New Roman" w:hAnsi="Times New Roman" w:cs="Times New Roman"/>
          <w:sz w:val="26"/>
          <w:szCs w:val="26"/>
        </w:rPr>
        <w:t xml:space="preserve"> с вх. № ОС – 34 / 16.02.2016 г. – разпореждане с недвижим имот – частна общинска собственост, за учредяване право на ползване на поземлен имот с идентификатор 38203.501.607, по кадастралната карта на с. Конаре, общ. Гурково;</w:t>
      </w:r>
    </w:p>
    <w:p w:rsidR="00C34D45" w:rsidRPr="00C34D45" w:rsidRDefault="00C34D45" w:rsidP="00C34D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45">
        <w:rPr>
          <w:rFonts w:ascii="Times New Roman" w:hAnsi="Times New Roman" w:cs="Times New Roman"/>
          <w:sz w:val="26"/>
          <w:szCs w:val="26"/>
        </w:rPr>
        <w:t xml:space="preserve">        - Предложение </w:t>
      </w:r>
      <w:r w:rsidRPr="00C34D45">
        <w:rPr>
          <w:rFonts w:ascii="Times New Roman" w:hAnsi="Times New Roman"/>
          <w:sz w:val="26"/>
          <w:szCs w:val="26"/>
        </w:rPr>
        <w:t>на Кмета на Общината</w:t>
      </w:r>
      <w:r w:rsidRPr="00C34D45">
        <w:rPr>
          <w:rFonts w:ascii="Times New Roman" w:hAnsi="Times New Roman" w:cs="Times New Roman"/>
          <w:sz w:val="26"/>
          <w:szCs w:val="26"/>
        </w:rPr>
        <w:t xml:space="preserve"> с вх. № ОС – 41 / 16.02.2016 г. - изменение на Наредбата за наемни цени на недвижимите имоти – общинска собственост в Община Гурково, приета с Решение №557/30.04.2015г., по Протокол №49, изм. и доп. с Решение №599/30.07.2015г. по Протокол №53 на Общински съвет – Гурково</w:t>
      </w:r>
      <w:r w:rsidR="00020CAD">
        <w:rPr>
          <w:rFonts w:ascii="Times New Roman" w:hAnsi="Times New Roman" w:cs="Times New Roman"/>
          <w:sz w:val="26"/>
          <w:szCs w:val="26"/>
        </w:rPr>
        <w:t>;</w:t>
      </w:r>
    </w:p>
    <w:p w:rsidR="00627E7B" w:rsidRPr="00C34D45" w:rsidRDefault="00C34D45" w:rsidP="00975C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D45">
        <w:rPr>
          <w:rFonts w:ascii="Times New Roman" w:hAnsi="Times New Roman"/>
          <w:sz w:val="26"/>
          <w:szCs w:val="26"/>
        </w:rPr>
        <w:tab/>
        <w:t>-</w:t>
      </w:r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C34D45">
        <w:rPr>
          <w:rFonts w:ascii="Times New Roman" w:hAnsi="Times New Roman"/>
          <w:bCs/>
          <w:sz w:val="26"/>
          <w:szCs w:val="26"/>
          <w:lang w:val="en-US"/>
        </w:rPr>
        <w:t>Предложение</w:t>
      </w:r>
      <w:proofErr w:type="spellEnd"/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C34D45">
        <w:rPr>
          <w:rFonts w:ascii="Times New Roman" w:hAnsi="Times New Roman"/>
          <w:sz w:val="26"/>
          <w:szCs w:val="26"/>
        </w:rPr>
        <w:t>на Кмета на Общината</w:t>
      </w:r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 с </w:t>
      </w:r>
      <w:proofErr w:type="spellStart"/>
      <w:r w:rsidRPr="00C34D45">
        <w:rPr>
          <w:rFonts w:ascii="Times New Roman" w:hAnsi="Times New Roman"/>
          <w:bCs/>
          <w:sz w:val="26"/>
          <w:szCs w:val="26"/>
          <w:lang w:val="en-US"/>
        </w:rPr>
        <w:t>вх</w:t>
      </w:r>
      <w:proofErr w:type="spellEnd"/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. № ОС – 109 / 20.04.2016 г. </w:t>
      </w:r>
      <w:proofErr w:type="gramStart"/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–  </w:t>
      </w:r>
      <w:proofErr w:type="spellStart"/>
      <w:r w:rsidRPr="00C34D45">
        <w:rPr>
          <w:rFonts w:ascii="Times New Roman" w:hAnsi="Times New Roman"/>
          <w:bCs/>
          <w:sz w:val="26"/>
          <w:szCs w:val="26"/>
          <w:lang w:val="en-US"/>
        </w:rPr>
        <w:t>учредяване</w:t>
      </w:r>
      <w:proofErr w:type="spellEnd"/>
      <w:proofErr w:type="gramEnd"/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C34D45">
        <w:rPr>
          <w:rFonts w:ascii="Times New Roman" w:hAnsi="Times New Roman"/>
          <w:bCs/>
          <w:sz w:val="26"/>
          <w:szCs w:val="26"/>
          <w:lang w:val="en-US"/>
        </w:rPr>
        <w:t>право</w:t>
      </w:r>
      <w:proofErr w:type="spellEnd"/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C34D45">
        <w:rPr>
          <w:rFonts w:ascii="Times New Roman" w:hAnsi="Times New Roman"/>
          <w:bCs/>
          <w:sz w:val="26"/>
          <w:szCs w:val="26"/>
          <w:lang w:val="en-US"/>
        </w:rPr>
        <w:t>на</w:t>
      </w:r>
      <w:proofErr w:type="spellEnd"/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C34D45">
        <w:rPr>
          <w:rFonts w:ascii="Times New Roman" w:hAnsi="Times New Roman"/>
          <w:bCs/>
          <w:sz w:val="26"/>
          <w:szCs w:val="26"/>
          <w:lang w:val="en-US"/>
        </w:rPr>
        <w:t>надстрояване</w:t>
      </w:r>
      <w:proofErr w:type="spellEnd"/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C34D45">
        <w:rPr>
          <w:rFonts w:ascii="Times New Roman" w:hAnsi="Times New Roman"/>
          <w:bCs/>
          <w:sz w:val="26"/>
          <w:szCs w:val="26"/>
          <w:lang w:val="en-US"/>
        </w:rPr>
        <w:t>на</w:t>
      </w:r>
      <w:proofErr w:type="spellEnd"/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C34D45">
        <w:rPr>
          <w:rFonts w:ascii="Times New Roman" w:hAnsi="Times New Roman"/>
          <w:bCs/>
          <w:sz w:val="26"/>
          <w:szCs w:val="26"/>
          <w:lang w:val="en-US"/>
        </w:rPr>
        <w:t>сграда</w:t>
      </w:r>
      <w:proofErr w:type="spellEnd"/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, </w:t>
      </w:r>
      <w:proofErr w:type="spellStart"/>
      <w:r w:rsidRPr="00C34D45">
        <w:rPr>
          <w:rFonts w:ascii="Times New Roman" w:hAnsi="Times New Roman"/>
          <w:bCs/>
          <w:sz w:val="26"/>
          <w:szCs w:val="26"/>
          <w:lang w:val="en-US"/>
        </w:rPr>
        <w:t>построена</w:t>
      </w:r>
      <w:proofErr w:type="spellEnd"/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 в </w:t>
      </w:r>
      <w:proofErr w:type="spellStart"/>
      <w:r w:rsidRPr="00C34D45">
        <w:rPr>
          <w:rFonts w:ascii="Times New Roman" w:hAnsi="Times New Roman"/>
          <w:bCs/>
          <w:sz w:val="26"/>
          <w:szCs w:val="26"/>
          <w:lang w:val="en-US"/>
        </w:rPr>
        <w:t>имот</w:t>
      </w:r>
      <w:proofErr w:type="spellEnd"/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, </w:t>
      </w:r>
      <w:proofErr w:type="spellStart"/>
      <w:r w:rsidRPr="00C34D45">
        <w:rPr>
          <w:rFonts w:ascii="Times New Roman" w:hAnsi="Times New Roman"/>
          <w:bCs/>
          <w:sz w:val="26"/>
          <w:szCs w:val="26"/>
          <w:lang w:val="en-US"/>
        </w:rPr>
        <w:t>частна</w:t>
      </w:r>
      <w:proofErr w:type="spellEnd"/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C34D45">
        <w:rPr>
          <w:rFonts w:ascii="Times New Roman" w:hAnsi="Times New Roman"/>
          <w:bCs/>
          <w:sz w:val="26"/>
          <w:szCs w:val="26"/>
          <w:lang w:val="en-US"/>
        </w:rPr>
        <w:t>общинска</w:t>
      </w:r>
      <w:proofErr w:type="spellEnd"/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C34D45">
        <w:rPr>
          <w:rFonts w:ascii="Times New Roman" w:hAnsi="Times New Roman"/>
          <w:bCs/>
          <w:sz w:val="26"/>
          <w:szCs w:val="26"/>
          <w:lang w:val="en-US"/>
        </w:rPr>
        <w:t>собственост</w:t>
      </w:r>
      <w:proofErr w:type="spellEnd"/>
      <w:r w:rsidRPr="00C34D45">
        <w:rPr>
          <w:rFonts w:ascii="Times New Roman" w:hAnsi="Times New Roman"/>
          <w:bCs/>
          <w:sz w:val="26"/>
          <w:szCs w:val="26"/>
          <w:lang w:val="en-US"/>
        </w:rPr>
        <w:t>, УПИ І /</w:t>
      </w:r>
      <w:proofErr w:type="spellStart"/>
      <w:r w:rsidRPr="00C34D45">
        <w:rPr>
          <w:rFonts w:ascii="Times New Roman" w:hAnsi="Times New Roman"/>
          <w:bCs/>
          <w:sz w:val="26"/>
          <w:szCs w:val="26"/>
          <w:lang w:val="en-US"/>
        </w:rPr>
        <w:t>първи</w:t>
      </w:r>
      <w:proofErr w:type="spellEnd"/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/ в кв.72 </w:t>
      </w:r>
      <w:proofErr w:type="spellStart"/>
      <w:r w:rsidRPr="00C34D45">
        <w:rPr>
          <w:rFonts w:ascii="Times New Roman" w:hAnsi="Times New Roman"/>
          <w:bCs/>
          <w:sz w:val="26"/>
          <w:szCs w:val="26"/>
          <w:lang w:val="en-US"/>
        </w:rPr>
        <w:t>по</w:t>
      </w:r>
      <w:proofErr w:type="spellEnd"/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C34D45">
        <w:rPr>
          <w:rFonts w:ascii="Times New Roman" w:hAnsi="Times New Roman"/>
          <w:bCs/>
          <w:sz w:val="26"/>
          <w:szCs w:val="26"/>
          <w:lang w:val="en-US"/>
        </w:rPr>
        <w:t>плана</w:t>
      </w:r>
      <w:proofErr w:type="spellEnd"/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C34D45">
        <w:rPr>
          <w:rFonts w:ascii="Times New Roman" w:hAnsi="Times New Roman"/>
          <w:bCs/>
          <w:sz w:val="26"/>
          <w:szCs w:val="26"/>
          <w:lang w:val="en-US"/>
        </w:rPr>
        <w:t>на</w:t>
      </w:r>
      <w:proofErr w:type="spellEnd"/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C34D45">
        <w:rPr>
          <w:rFonts w:ascii="Times New Roman" w:hAnsi="Times New Roman"/>
          <w:bCs/>
          <w:sz w:val="26"/>
          <w:szCs w:val="26"/>
          <w:lang w:val="en-US"/>
        </w:rPr>
        <w:t>с.Паничерево</w:t>
      </w:r>
      <w:proofErr w:type="spellEnd"/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, </w:t>
      </w:r>
      <w:proofErr w:type="spellStart"/>
      <w:r w:rsidRPr="00C34D45">
        <w:rPr>
          <w:rFonts w:ascii="Times New Roman" w:hAnsi="Times New Roman"/>
          <w:bCs/>
          <w:sz w:val="26"/>
          <w:szCs w:val="26"/>
          <w:lang w:val="en-US"/>
        </w:rPr>
        <w:t>общ.Гурково</w:t>
      </w:r>
      <w:proofErr w:type="spellEnd"/>
      <w:r w:rsidR="00020CAD">
        <w:rPr>
          <w:rFonts w:ascii="Times New Roman" w:hAnsi="Times New Roman"/>
          <w:bCs/>
          <w:sz w:val="26"/>
          <w:szCs w:val="26"/>
          <w:lang w:val="en-US"/>
        </w:rPr>
        <w:t>;</w:t>
      </w:r>
      <w:r w:rsidRPr="00C34D45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</w:p>
    <w:p w:rsidR="00627E7B" w:rsidRPr="00020CAD" w:rsidRDefault="000B26D6" w:rsidP="00975CD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lastRenderedPageBreak/>
        <w:tab/>
        <w:t xml:space="preserve">- </w:t>
      </w:r>
      <w:r w:rsidRPr="000B26D6">
        <w:rPr>
          <w:rFonts w:ascii="Times New Roman" w:hAnsi="Times New Roman"/>
          <w:sz w:val="26"/>
          <w:szCs w:val="26"/>
        </w:rPr>
        <w:t xml:space="preserve">Предложение </w:t>
      </w:r>
      <w:r w:rsidRPr="00C34D45">
        <w:rPr>
          <w:rFonts w:ascii="Times New Roman" w:hAnsi="Times New Roman"/>
          <w:sz w:val="26"/>
          <w:szCs w:val="26"/>
        </w:rPr>
        <w:t>на Кмета на Общината</w:t>
      </w:r>
      <w:r w:rsidRPr="000B26D6">
        <w:rPr>
          <w:rFonts w:ascii="Times New Roman" w:hAnsi="Times New Roman"/>
          <w:sz w:val="26"/>
          <w:szCs w:val="26"/>
        </w:rPr>
        <w:t xml:space="preserve">  с вх. № ОС – 126 / 18.05.2016 г. – разпореждане – продажба за жилищно строителство, на недвижими имоти – частна общинска собственост, по кадастралната карта и кадас</w:t>
      </w:r>
      <w:r w:rsidR="00020CAD">
        <w:rPr>
          <w:rFonts w:ascii="Times New Roman" w:hAnsi="Times New Roman"/>
          <w:sz w:val="26"/>
          <w:szCs w:val="26"/>
        </w:rPr>
        <w:t>тралните регистри на гр.Гурково</w:t>
      </w:r>
      <w:r w:rsidR="00020CAD">
        <w:rPr>
          <w:rFonts w:ascii="Times New Roman" w:hAnsi="Times New Roman"/>
          <w:sz w:val="26"/>
          <w:szCs w:val="26"/>
          <w:lang w:val="en-US"/>
        </w:rPr>
        <w:t>;</w:t>
      </w:r>
    </w:p>
    <w:p w:rsidR="000B26D6" w:rsidRPr="000B26D6" w:rsidRDefault="000B26D6" w:rsidP="000B26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6D6">
        <w:rPr>
          <w:rFonts w:ascii="Times New Roman" w:hAnsi="Times New Roman"/>
          <w:sz w:val="26"/>
          <w:szCs w:val="26"/>
        </w:rPr>
        <w:t xml:space="preserve">- </w:t>
      </w:r>
      <w:r w:rsidRPr="000B26D6">
        <w:rPr>
          <w:rFonts w:ascii="Times New Roman" w:hAnsi="Times New Roman"/>
          <w:sz w:val="26"/>
          <w:szCs w:val="26"/>
          <w:lang w:val="ru-RU"/>
        </w:rPr>
        <w:t xml:space="preserve">Предложение </w:t>
      </w:r>
      <w:r>
        <w:rPr>
          <w:rFonts w:ascii="Times New Roman" w:hAnsi="Times New Roman"/>
          <w:sz w:val="26"/>
          <w:szCs w:val="26"/>
          <w:lang w:val="ru-RU"/>
        </w:rPr>
        <w:t xml:space="preserve">на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Пенчо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Пенчев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общински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съветник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B26D6">
        <w:rPr>
          <w:rFonts w:ascii="Times New Roman" w:hAnsi="Times New Roman"/>
          <w:sz w:val="26"/>
          <w:szCs w:val="26"/>
          <w:lang w:val="ru-RU"/>
        </w:rPr>
        <w:t xml:space="preserve">с   </w:t>
      </w:r>
      <w:proofErr w:type="spellStart"/>
      <w:r w:rsidRPr="000B26D6"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 w:rsidRPr="000B26D6">
        <w:rPr>
          <w:rFonts w:ascii="Times New Roman" w:hAnsi="Times New Roman"/>
          <w:sz w:val="26"/>
          <w:szCs w:val="26"/>
          <w:lang w:val="ru-RU"/>
        </w:rPr>
        <w:t>.    № ОС – 57 / 02.03.2016 г.   -  п</w:t>
      </w:r>
      <w:proofErr w:type="spellStart"/>
      <w:r w:rsidRPr="000B26D6">
        <w:rPr>
          <w:rFonts w:ascii="Times New Roman" w:hAnsi="Times New Roman"/>
          <w:sz w:val="26"/>
          <w:szCs w:val="26"/>
        </w:rPr>
        <w:t>роект</w:t>
      </w:r>
      <w:proofErr w:type="spellEnd"/>
      <w:r w:rsidRPr="000B26D6">
        <w:rPr>
          <w:rFonts w:ascii="Times New Roman" w:hAnsi="Times New Roman"/>
          <w:sz w:val="26"/>
          <w:szCs w:val="26"/>
        </w:rPr>
        <w:t xml:space="preserve">  за  решение  на  основани</w:t>
      </w:r>
      <w:proofErr w:type="gramStart"/>
      <w:r w:rsidRPr="000B26D6">
        <w:rPr>
          <w:rFonts w:ascii="Times New Roman" w:hAnsi="Times New Roman"/>
          <w:sz w:val="26"/>
          <w:szCs w:val="26"/>
        </w:rPr>
        <w:t>е</w:t>
      </w:r>
      <w:proofErr w:type="gramEnd"/>
      <w:r w:rsidRPr="000B26D6">
        <w:rPr>
          <w:rFonts w:ascii="Times New Roman" w:hAnsi="Times New Roman"/>
          <w:sz w:val="26"/>
          <w:szCs w:val="26"/>
        </w:rPr>
        <w:t xml:space="preserve"> чл.21,ал.1 т.2 от Правилника за    организацията и дейността на Общински съвет – Гурково във </w:t>
      </w:r>
      <w:proofErr w:type="spellStart"/>
      <w:r w:rsidRPr="000B26D6">
        <w:rPr>
          <w:rFonts w:ascii="Times New Roman" w:hAnsi="Times New Roman"/>
          <w:sz w:val="26"/>
          <w:szCs w:val="26"/>
        </w:rPr>
        <w:t>вр</w:t>
      </w:r>
      <w:proofErr w:type="spellEnd"/>
      <w:r w:rsidRPr="000B26D6">
        <w:rPr>
          <w:rFonts w:ascii="Times New Roman" w:hAnsi="Times New Roman"/>
          <w:sz w:val="26"/>
          <w:szCs w:val="26"/>
        </w:rPr>
        <w:t>. с чл.33, ал.1,т.2 от Закона за местното самоуправление и местната администрация/ЗМСМА/.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en-GB"/>
        </w:rPr>
        <w:tab/>
      </w:r>
      <w:r>
        <w:rPr>
          <w:rFonts w:ascii="Times New Roman" w:eastAsia="Times New Roman" w:hAnsi="Times New Roman"/>
          <w:b/>
          <w:sz w:val="26"/>
          <w:szCs w:val="26"/>
          <w:lang w:val="ru-RU"/>
        </w:rPr>
        <w:t>І.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По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/>
        </w:rPr>
        <w:t>внесени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/>
        </w:rPr>
        <w:t>материали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/>
        </w:rPr>
        <w:t xml:space="preserve"> от:  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Кмет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Община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–  </w:t>
      </w:r>
      <w:r w:rsidR="00392C6A" w:rsidRPr="00392C6A">
        <w:rPr>
          <w:rFonts w:ascii="Times New Roman" w:eastAsia="Times New Roman" w:hAnsi="Times New Roman"/>
          <w:b/>
          <w:sz w:val="24"/>
          <w:szCs w:val="24"/>
          <w:lang w:val="ru-RU"/>
        </w:rPr>
        <w:t>104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53590">
        <w:rPr>
          <w:rFonts w:ascii="Times New Roman" w:eastAsia="Times New Roman" w:hAnsi="Times New Roman"/>
          <w:sz w:val="24"/>
          <w:szCs w:val="24"/>
          <w:lang w:val="ru-RU"/>
        </w:rPr>
        <w:t>п</w:t>
      </w:r>
      <w:r>
        <w:rPr>
          <w:rFonts w:ascii="Times New Roman" w:eastAsia="Times New Roman" w:hAnsi="Times New Roman"/>
          <w:sz w:val="24"/>
          <w:szCs w:val="24"/>
          <w:lang w:val="ru-RU"/>
        </w:rPr>
        <w:t>редложения</w:t>
      </w:r>
      <w:r w:rsidR="0075359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753590" w:rsidRPr="0075359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4 </w:t>
      </w:r>
      <w:proofErr w:type="spellStart"/>
      <w:r w:rsidR="00753590">
        <w:rPr>
          <w:rFonts w:ascii="Times New Roman" w:eastAsia="Times New Roman" w:hAnsi="Times New Roman"/>
          <w:sz w:val="24"/>
          <w:szCs w:val="24"/>
          <w:lang w:val="ru-RU"/>
        </w:rPr>
        <w:t>докладни</w:t>
      </w:r>
      <w:proofErr w:type="spellEnd"/>
      <w:r w:rsidR="00753590">
        <w:rPr>
          <w:rFonts w:ascii="Times New Roman" w:eastAsia="Times New Roman" w:hAnsi="Times New Roman"/>
          <w:sz w:val="24"/>
          <w:szCs w:val="24"/>
          <w:lang w:val="ru-RU"/>
        </w:rPr>
        <w:t xml:space="preserve"> записки и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53590" w:rsidRPr="00753590">
        <w:rPr>
          <w:rFonts w:ascii="Times New Roman" w:eastAsia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доклада;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ab/>
        <w:t xml:space="preserve">-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Председател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–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="00753590" w:rsidRPr="0075359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26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предложения;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ab/>
        <w:t xml:space="preserve">-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–  </w:t>
      </w:r>
      <w:r w:rsidR="00753590" w:rsidRPr="00753590">
        <w:rPr>
          <w:rFonts w:ascii="Times New Roman" w:eastAsia="Times New Roman" w:hAnsi="Times New Roman"/>
          <w:b/>
          <w:sz w:val="26"/>
          <w:szCs w:val="26"/>
          <w:lang w:eastAsia="bg-BG"/>
        </w:rPr>
        <w:t>6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предложения;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   са приети </w:t>
      </w:r>
      <w:r w:rsidR="00753590" w:rsidRPr="00753590">
        <w:rPr>
          <w:rFonts w:ascii="Times New Roman" w:eastAsia="Times New Roman" w:hAnsi="Times New Roman"/>
          <w:b/>
          <w:sz w:val="26"/>
          <w:szCs w:val="26"/>
          <w:lang w:eastAsia="bg-BG"/>
        </w:rPr>
        <w:t>142</w:t>
      </w:r>
      <w:r w:rsidRPr="0075359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решения. От тях:  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</w:p>
    <w:p w:rsidR="00975CD5" w:rsidRDefault="005C14FF" w:rsidP="005C14FF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5C14FF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975CD5">
        <w:rPr>
          <w:rFonts w:ascii="Times New Roman" w:eastAsia="Times New Roman" w:hAnsi="Times New Roman"/>
          <w:sz w:val="26"/>
          <w:szCs w:val="26"/>
          <w:lang w:eastAsia="bg-BG"/>
        </w:rPr>
        <w:t xml:space="preserve">Неприети са </w:t>
      </w:r>
      <w:r w:rsidR="00975CD5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975CD5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предложения  :</w:t>
      </w:r>
    </w:p>
    <w:p w:rsidR="005C14FF" w:rsidRDefault="005C14FF" w:rsidP="005C14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</w:t>
      </w:r>
      <w:r w:rsidRPr="005C14FF">
        <w:rPr>
          <w:sz w:val="26"/>
          <w:szCs w:val="26"/>
          <w:lang w:val="ru-RU"/>
        </w:rPr>
        <w:t xml:space="preserve">- </w:t>
      </w:r>
      <w:r w:rsidRPr="005C14FF">
        <w:rPr>
          <w:rFonts w:ascii="Times New Roman" w:hAnsi="Times New Roman"/>
          <w:sz w:val="26"/>
          <w:szCs w:val="26"/>
          <w:lang w:val="ru-RU"/>
        </w:rPr>
        <w:t>Предложение</w:t>
      </w:r>
      <w:r w:rsidRPr="005C14FF">
        <w:rPr>
          <w:rFonts w:ascii="Times New Roman" w:hAnsi="Times New Roman"/>
          <w:sz w:val="26"/>
          <w:szCs w:val="26"/>
        </w:rPr>
        <w:t xml:space="preserve"> на</w:t>
      </w:r>
      <w:r w:rsidRPr="005C14F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C14FF">
        <w:rPr>
          <w:rFonts w:ascii="Times New Roman" w:hAnsi="Times New Roman"/>
          <w:sz w:val="26"/>
          <w:szCs w:val="26"/>
        </w:rPr>
        <w:t xml:space="preserve">Кмета </w:t>
      </w:r>
      <w:proofErr w:type="gramStart"/>
      <w:r w:rsidRPr="005C14FF">
        <w:rPr>
          <w:rFonts w:ascii="Times New Roman" w:hAnsi="Times New Roman"/>
          <w:sz w:val="26"/>
          <w:szCs w:val="26"/>
        </w:rPr>
        <w:t>на</w:t>
      </w:r>
      <w:proofErr w:type="gramEnd"/>
      <w:r w:rsidRPr="005C14FF">
        <w:rPr>
          <w:rFonts w:ascii="Times New Roman" w:hAnsi="Times New Roman"/>
          <w:sz w:val="26"/>
          <w:szCs w:val="26"/>
        </w:rPr>
        <w:t xml:space="preserve"> Община Гурково с вх.№ ОС – 321</w:t>
      </w:r>
      <w:r w:rsidRPr="005C14F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C14FF">
        <w:rPr>
          <w:rFonts w:ascii="Times New Roman" w:hAnsi="Times New Roman"/>
          <w:sz w:val="26"/>
          <w:szCs w:val="26"/>
        </w:rPr>
        <w:t>/</w:t>
      </w:r>
      <w:r w:rsidRPr="005C14FF">
        <w:rPr>
          <w:rFonts w:ascii="Times New Roman" w:hAnsi="Times New Roman"/>
          <w:sz w:val="26"/>
          <w:szCs w:val="26"/>
          <w:lang w:val="ru-RU"/>
        </w:rPr>
        <w:t>26</w:t>
      </w:r>
      <w:r w:rsidRPr="005C14FF">
        <w:rPr>
          <w:rFonts w:ascii="Times New Roman" w:hAnsi="Times New Roman"/>
          <w:sz w:val="26"/>
          <w:szCs w:val="26"/>
        </w:rPr>
        <w:t>.11.201</w:t>
      </w:r>
      <w:r w:rsidRPr="005C14FF">
        <w:rPr>
          <w:rFonts w:ascii="Times New Roman" w:hAnsi="Times New Roman"/>
          <w:sz w:val="26"/>
          <w:szCs w:val="26"/>
          <w:lang w:val="ru-RU"/>
        </w:rPr>
        <w:t>5</w:t>
      </w:r>
      <w:r>
        <w:rPr>
          <w:rFonts w:ascii="Times New Roman" w:hAnsi="Times New Roman"/>
          <w:sz w:val="26"/>
          <w:szCs w:val="26"/>
        </w:rPr>
        <w:t xml:space="preserve">  -</w:t>
      </w:r>
      <w:r w:rsidRPr="005C14FF">
        <w:rPr>
          <w:rFonts w:ascii="Times New Roman" w:hAnsi="Times New Roman"/>
          <w:sz w:val="26"/>
          <w:szCs w:val="26"/>
        </w:rPr>
        <w:t>корекция по бюджета н</w:t>
      </w:r>
      <w:r>
        <w:rPr>
          <w:rFonts w:ascii="Times New Roman" w:hAnsi="Times New Roman"/>
          <w:sz w:val="26"/>
          <w:szCs w:val="26"/>
        </w:rPr>
        <w:t>а Община Гурково за 2015 година;</w:t>
      </w:r>
    </w:p>
    <w:p w:rsidR="00975CD5" w:rsidRDefault="005C14FF" w:rsidP="005C14FF">
      <w:pPr>
        <w:pStyle w:val="a5"/>
        <w:ind w:firstLine="685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- </w:t>
      </w:r>
      <w:r w:rsidRPr="005C14FF">
        <w:rPr>
          <w:sz w:val="26"/>
          <w:szCs w:val="26"/>
        </w:rPr>
        <w:t>Предложение на</w:t>
      </w:r>
      <w:r w:rsidRPr="005C14FF">
        <w:rPr>
          <w:sz w:val="26"/>
          <w:szCs w:val="26"/>
          <w:lang w:val="en-US"/>
        </w:rPr>
        <w:t xml:space="preserve"> </w:t>
      </w:r>
      <w:r w:rsidRPr="005C14FF">
        <w:rPr>
          <w:sz w:val="26"/>
          <w:szCs w:val="26"/>
        </w:rPr>
        <w:t xml:space="preserve">Кмета на Община Гурково с  </w:t>
      </w:r>
      <w:r w:rsidRPr="005C14FF">
        <w:rPr>
          <w:sz w:val="26"/>
          <w:szCs w:val="26"/>
          <w:lang w:val="en-US"/>
        </w:rPr>
        <w:t xml:space="preserve">  </w:t>
      </w:r>
      <w:r w:rsidRPr="005C14FF">
        <w:rPr>
          <w:sz w:val="26"/>
          <w:szCs w:val="26"/>
        </w:rPr>
        <w:t>вх. № ОС</w:t>
      </w:r>
      <w:r w:rsidRPr="005C14FF">
        <w:rPr>
          <w:sz w:val="26"/>
          <w:szCs w:val="26"/>
          <w:lang w:val="en-US"/>
        </w:rPr>
        <w:t xml:space="preserve"> </w:t>
      </w:r>
      <w:r w:rsidRPr="005C14FF">
        <w:rPr>
          <w:sz w:val="26"/>
          <w:szCs w:val="26"/>
        </w:rPr>
        <w:t xml:space="preserve">  –</w:t>
      </w:r>
      <w:r w:rsidRPr="005C14FF">
        <w:rPr>
          <w:sz w:val="26"/>
          <w:szCs w:val="26"/>
          <w:lang w:val="en-US"/>
        </w:rPr>
        <w:t xml:space="preserve"> </w:t>
      </w:r>
      <w:r w:rsidRPr="005C14FF">
        <w:rPr>
          <w:sz w:val="26"/>
          <w:szCs w:val="26"/>
        </w:rPr>
        <w:t xml:space="preserve">  124 </w:t>
      </w:r>
      <w:r w:rsidRPr="005C14FF">
        <w:rPr>
          <w:sz w:val="26"/>
          <w:szCs w:val="26"/>
          <w:lang w:val="en-US"/>
        </w:rPr>
        <w:t xml:space="preserve"> </w:t>
      </w:r>
      <w:r w:rsidRPr="005C14FF">
        <w:rPr>
          <w:sz w:val="26"/>
          <w:szCs w:val="26"/>
        </w:rPr>
        <w:t xml:space="preserve"> /18.05.2016 г. – </w:t>
      </w:r>
      <w:r w:rsidRPr="005C14FF">
        <w:rPr>
          <w:sz w:val="26"/>
          <w:szCs w:val="26"/>
          <w:lang w:val="en-US"/>
        </w:rPr>
        <w:t xml:space="preserve"> </w:t>
      </w:r>
      <w:r w:rsidRPr="005C14FF">
        <w:rPr>
          <w:sz w:val="26"/>
          <w:szCs w:val="26"/>
        </w:rPr>
        <w:t xml:space="preserve"> актуализация</w:t>
      </w:r>
      <w:r w:rsidRPr="005C14FF">
        <w:rPr>
          <w:sz w:val="26"/>
          <w:szCs w:val="26"/>
          <w:lang w:val="en-US"/>
        </w:rPr>
        <w:t xml:space="preserve"> </w:t>
      </w:r>
      <w:r w:rsidRPr="005C14FF">
        <w:rPr>
          <w:sz w:val="26"/>
          <w:szCs w:val="26"/>
        </w:rPr>
        <w:t xml:space="preserve">  на  </w:t>
      </w:r>
      <w:r w:rsidRPr="005C14FF">
        <w:rPr>
          <w:sz w:val="26"/>
          <w:szCs w:val="26"/>
          <w:lang w:val="en-US"/>
        </w:rPr>
        <w:t xml:space="preserve"> </w:t>
      </w:r>
      <w:r w:rsidRPr="005C14FF">
        <w:rPr>
          <w:sz w:val="26"/>
          <w:szCs w:val="26"/>
        </w:rPr>
        <w:t>Годишната програма за управление и разпореждане с имотите – общинска собственост в община Гурково за 2016 год., приета с Решение № 50 / 28.01.2016г. на Общински съвет - Гурково.</w:t>
      </w:r>
      <w:r w:rsidRPr="005C14F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ab/>
      </w:r>
      <w:r w:rsidR="00975CD5">
        <w:rPr>
          <w:sz w:val="26"/>
          <w:szCs w:val="26"/>
        </w:rPr>
        <w:t xml:space="preserve"> </w:t>
      </w:r>
    </w:p>
    <w:p w:rsidR="005C14FF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val="ru-RU"/>
        </w:rPr>
        <w:t>2.</w:t>
      </w:r>
      <w:r w:rsidR="005C14FF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 </w:t>
      </w:r>
      <w:r w:rsidR="005C14FF" w:rsidRPr="005C14FF">
        <w:rPr>
          <w:rFonts w:ascii="Times New Roman" w:eastAsia="Times New Roman" w:hAnsi="Times New Roman"/>
          <w:sz w:val="26"/>
          <w:szCs w:val="26"/>
          <w:lang w:val="ru-RU"/>
        </w:rPr>
        <w:t xml:space="preserve">За </w:t>
      </w:r>
      <w:proofErr w:type="spellStart"/>
      <w:r w:rsidR="005C14FF">
        <w:rPr>
          <w:rFonts w:ascii="Times New Roman" w:eastAsia="Times New Roman" w:hAnsi="Times New Roman"/>
          <w:sz w:val="26"/>
          <w:szCs w:val="26"/>
          <w:lang w:val="ru-RU"/>
        </w:rPr>
        <w:t>отчетния</w:t>
      </w:r>
      <w:proofErr w:type="spellEnd"/>
      <w:r w:rsidR="005C14FF">
        <w:rPr>
          <w:rFonts w:ascii="Times New Roman" w:eastAsia="Times New Roman" w:hAnsi="Times New Roman"/>
          <w:sz w:val="26"/>
          <w:szCs w:val="26"/>
          <w:lang w:val="ru-RU"/>
        </w:rPr>
        <w:t xml:space="preserve"> период </w:t>
      </w:r>
      <w:proofErr w:type="spellStart"/>
      <w:r w:rsidR="005C14FF">
        <w:rPr>
          <w:rFonts w:ascii="Times New Roman" w:eastAsia="Times New Roman" w:hAnsi="Times New Roman"/>
          <w:sz w:val="26"/>
          <w:szCs w:val="26"/>
          <w:lang w:val="ru-RU"/>
        </w:rPr>
        <w:t>няма</w:t>
      </w:r>
      <w:proofErr w:type="spellEnd"/>
      <w:r w:rsidR="005C14FF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="005C14FF">
        <w:rPr>
          <w:rFonts w:ascii="Times New Roman" w:eastAsia="Times New Roman" w:hAnsi="Times New Roman"/>
          <w:sz w:val="26"/>
          <w:szCs w:val="26"/>
          <w:lang w:val="ru-RU"/>
        </w:rPr>
        <w:t>върнати</w:t>
      </w:r>
      <w:proofErr w:type="spellEnd"/>
      <w:r w:rsidR="005C14FF">
        <w:rPr>
          <w:rFonts w:ascii="Times New Roman" w:eastAsia="Times New Roman" w:hAnsi="Times New Roman"/>
          <w:sz w:val="26"/>
          <w:szCs w:val="26"/>
          <w:lang w:val="ru-RU"/>
        </w:rPr>
        <w:t xml:space="preserve"> за ново </w:t>
      </w:r>
      <w:proofErr w:type="spellStart"/>
      <w:r w:rsidR="005C14FF">
        <w:rPr>
          <w:rFonts w:ascii="Times New Roman" w:eastAsia="Times New Roman" w:hAnsi="Times New Roman"/>
          <w:sz w:val="26"/>
          <w:szCs w:val="26"/>
          <w:lang w:val="ru-RU"/>
        </w:rPr>
        <w:t>обсъждане</w:t>
      </w:r>
      <w:proofErr w:type="spellEnd"/>
      <w:r w:rsidR="005C14FF">
        <w:rPr>
          <w:rFonts w:ascii="Times New Roman" w:eastAsia="Times New Roman" w:hAnsi="Times New Roman"/>
          <w:sz w:val="26"/>
          <w:szCs w:val="26"/>
          <w:lang w:val="ru-RU"/>
        </w:rPr>
        <w:t xml:space="preserve"> или </w:t>
      </w:r>
      <w:proofErr w:type="spellStart"/>
      <w:r w:rsidR="005C14FF">
        <w:rPr>
          <w:rFonts w:ascii="Times New Roman" w:eastAsia="Times New Roman" w:hAnsi="Times New Roman"/>
          <w:sz w:val="26"/>
          <w:szCs w:val="26"/>
          <w:lang w:val="ru-RU"/>
        </w:rPr>
        <w:t>оспорени</w:t>
      </w:r>
      <w:proofErr w:type="spellEnd"/>
      <w:r w:rsidR="005C14FF">
        <w:rPr>
          <w:rFonts w:ascii="Times New Roman" w:eastAsia="Times New Roman" w:hAnsi="Times New Roman"/>
          <w:sz w:val="26"/>
          <w:szCs w:val="26"/>
          <w:lang w:val="ru-RU"/>
        </w:rPr>
        <w:t xml:space="preserve"> решения от </w:t>
      </w:r>
      <w:proofErr w:type="spellStart"/>
      <w:r w:rsidR="005C14FF">
        <w:rPr>
          <w:rFonts w:ascii="Times New Roman" w:eastAsia="Times New Roman" w:hAnsi="Times New Roman"/>
          <w:sz w:val="26"/>
          <w:szCs w:val="26"/>
          <w:lang w:val="ru-RU"/>
        </w:rPr>
        <w:t>Областния</w:t>
      </w:r>
      <w:proofErr w:type="spellEnd"/>
      <w:r w:rsidR="005C14FF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="005C14FF">
        <w:rPr>
          <w:rFonts w:ascii="Times New Roman" w:eastAsia="Times New Roman" w:hAnsi="Times New Roman"/>
          <w:sz w:val="26"/>
          <w:szCs w:val="26"/>
          <w:lang w:val="ru-RU"/>
        </w:rPr>
        <w:t>управител</w:t>
      </w:r>
      <w:proofErr w:type="spellEnd"/>
      <w:r w:rsidR="005C14FF">
        <w:rPr>
          <w:rFonts w:ascii="Times New Roman" w:eastAsia="Times New Roman" w:hAnsi="Times New Roman"/>
          <w:sz w:val="26"/>
          <w:szCs w:val="26"/>
          <w:lang w:val="ru-RU"/>
        </w:rPr>
        <w:t xml:space="preserve"> на </w:t>
      </w:r>
      <w:proofErr w:type="spellStart"/>
      <w:r w:rsidR="005C14FF">
        <w:rPr>
          <w:rFonts w:ascii="Times New Roman" w:eastAsia="Times New Roman" w:hAnsi="Times New Roman"/>
          <w:sz w:val="26"/>
          <w:szCs w:val="26"/>
          <w:lang w:val="ru-RU"/>
        </w:rPr>
        <w:t>Област</w:t>
      </w:r>
      <w:proofErr w:type="spellEnd"/>
      <w:r w:rsidR="005C14FF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gramStart"/>
      <w:r w:rsidR="005C14FF">
        <w:rPr>
          <w:rFonts w:ascii="Times New Roman" w:eastAsia="Times New Roman" w:hAnsi="Times New Roman"/>
          <w:sz w:val="26"/>
          <w:szCs w:val="26"/>
          <w:lang w:val="ru-RU"/>
        </w:rPr>
        <w:t>Стара</w:t>
      </w:r>
      <w:proofErr w:type="gramEnd"/>
      <w:r w:rsidR="005C14FF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="005C14FF">
        <w:rPr>
          <w:rFonts w:ascii="Times New Roman" w:eastAsia="Times New Roman" w:hAnsi="Times New Roman"/>
          <w:sz w:val="26"/>
          <w:szCs w:val="26"/>
          <w:lang w:val="ru-RU"/>
        </w:rPr>
        <w:t>Загора</w:t>
      </w:r>
      <w:proofErr w:type="spellEnd"/>
      <w:r w:rsidRPr="005C14FF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>
        <w:rPr>
          <w:rFonts w:ascii="Times New Roman" w:eastAsia="Times New Roman" w:hAnsi="Times New Roman"/>
          <w:i/>
          <w:sz w:val="26"/>
          <w:szCs w:val="26"/>
          <w:lang w:eastAsia="bg-BG"/>
        </w:rPr>
        <w:tab/>
      </w:r>
      <w:r w:rsidR="005C14FF">
        <w:rPr>
          <w:rFonts w:ascii="Times New Roman" w:eastAsia="Times New Roman" w:hAnsi="Times New Roman"/>
          <w:b/>
          <w:sz w:val="26"/>
          <w:szCs w:val="26"/>
          <w:lang w:eastAsia="bg-BG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Няма п</w:t>
      </w:r>
      <w:r w:rsidR="0010767B">
        <w:rPr>
          <w:rFonts w:ascii="Times New Roman" w:eastAsia="Times New Roman" w:hAnsi="Times New Roman"/>
          <w:sz w:val="26"/>
          <w:szCs w:val="26"/>
          <w:lang w:eastAsia="bg-BG"/>
        </w:rPr>
        <w:t>роцедури на оспорване на решения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– Гурково от Кмета на Общината.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</w:p>
    <w:p w:rsidR="00975CD5" w:rsidRDefault="00975CD5" w:rsidP="0097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ab/>
        <w:t xml:space="preserve">ІІ.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Взетите решения на заседанията на Общинския съвет през отчетния период са отразени в следната таблица, разпределени по теми и адреси: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"/>
        <w:gridCol w:w="8739"/>
      </w:tblGrid>
      <w:tr w:rsidR="00975CD5" w:rsidTr="00975CD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ИНФОРМАЦИЯ</w:t>
            </w:r>
          </w:p>
          <w:p w:rsidR="00975CD5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ВЗЕТИТЕ РЕШЕНИЯ ОТ ОБЩИНСКИ СЪВЕТ – ГУРКОВО</w:t>
            </w:r>
          </w:p>
          <w:p w:rsidR="00975CD5" w:rsidRDefault="00975CD5" w:rsidP="005C14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ПЕРИОДА 0</w:t>
            </w:r>
            <w:r w:rsidR="005C14FF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.</w:t>
            </w:r>
            <w:r w:rsidR="005C14F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ru-RU"/>
              </w:rPr>
              <w:t>.</w:t>
            </w:r>
            <w:r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  <w:lang w:val="ru-RU"/>
              </w:rPr>
              <w:t>15</w:t>
            </w:r>
            <w:r>
              <w:rPr>
                <w:b/>
                <w:sz w:val="26"/>
                <w:szCs w:val="26"/>
              </w:rPr>
              <w:t xml:space="preserve"> – 30.06.20</w:t>
            </w:r>
            <w:r>
              <w:rPr>
                <w:b/>
                <w:sz w:val="26"/>
                <w:szCs w:val="26"/>
                <w:lang w:val="ru-RU"/>
              </w:rPr>
              <w:t>1</w:t>
            </w:r>
            <w:r w:rsidR="005C14FF">
              <w:rPr>
                <w:b/>
                <w:sz w:val="26"/>
                <w:szCs w:val="26"/>
                <w:lang w:val="ru-RU"/>
              </w:rPr>
              <w:t>6</w:t>
            </w:r>
            <w:r>
              <w:rPr>
                <w:b/>
                <w:sz w:val="26"/>
                <w:szCs w:val="26"/>
              </w:rPr>
              <w:t xml:space="preserve"> ГОДИНА</w:t>
            </w:r>
          </w:p>
        </w:tc>
      </w:tr>
      <w:tr w:rsidR="00975CD5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516D9">
              <w:rPr>
                <w:b/>
                <w:sz w:val="26"/>
                <w:szCs w:val="26"/>
              </w:rPr>
              <w:t>Решения, които въвеждат в действие програми, стратегии, планове, правилници и наредби на Общинския съвет.</w:t>
            </w:r>
          </w:p>
        </w:tc>
      </w:tr>
      <w:tr w:rsidR="00975CD5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 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2516D9">
              <w:rPr>
                <w:i/>
                <w:sz w:val="26"/>
                <w:szCs w:val="26"/>
                <w:lang w:val="ru-RU"/>
              </w:rPr>
              <w:t xml:space="preserve">   </w:t>
            </w:r>
            <w:proofErr w:type="spellStart"/>
            <w:r w:rsidRPr="002516D9">
              <w:rPr>
                <w:i/>
                <w:sz w:val="26"/>
                <w:szCs w:val="26"/>
                <w:lang w:val="ru-RU"/>
              </w:rPr>
              <w:t>Приемане</w:t>
            </w:r>
            <w:proofErr w:type="spellEnd"/>
            <w:r w:rsidRPr="002516D9">
              <w:rPr>
                <w:i/>
                <w:sz w:val="26"/>
                <w:szCs w:val="26"/>
                <w:lang w:val="ru-RU"/>
              </w:rPr>
              <w:t xml:space="preserve"> на нови </w:t>
            </w:r>
            <w:proofErr w:type="spellStart"/>
            <w:r w:rsidRPr="002516D9">
              <w:rPr>
                <w:i/>
                <w:sz w:val="26"/>
                <w:szCs w:val="26"/>
                <w:lang w:val="ru-RU"/>
              </w:rPr>
              <w:t>наредби</w:t>
            </w:r>
            <w:proofErr w:type="spellEnd"/>
            <w:r w:rsidRPr="002516D9">
              <w:rPr>
                <w:i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2516D9">
              <w:rPr>
                <w:i/>
                <w:sz w:val="26"/>
                <w:szCs w:val="26"/>
                <w:lang w:val="ru-RU"/>
              </w:rPr>
              <w:t>програми</w:t>
            </w:r>
            <w:proofErr w:type="spellEnd"/>
            <w:r w:rsidRPr="002516D9">
              <w:rPr>
                <w:i/>
                <w:sz w:val="26"/>
                <w:szCs w:val="26"/>
                <w:lang w:val="ru-RU"/>
              </w:rPr>
              <w:t xml:space="preserve">, стратегии, </w:t>
            </w:r>
            <w:proofErr w:type="spellStart"/>
            <w:r w:rsidRPr="002516D9">
              <w:rPr>
                <w:i/>
                <w:sz w:val="26"/>
                <w:szCs w:val="26"/>
                <w:lang w:val="ru-RU"/>
              </w:rPr>
              <w:t>планове</w:t>
            </w:r>
            <w:proofErr w:type="spellEnd"/>
            <w:r w:rsidRPr="002516D9">
              <w:rPr>
                <w:i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2516D9">
              <w:rPr>
                <w:i/>
                <w:sz w:val="26"/>
                <w:szCs w:val="26"/>
                <w:lang w:val="ru-RU"/>
              </w:rPr>
              <w:t>правилници</w:t>
            </w:r>
            <w:proofErr w:type="spellEnd"/>
            <w:r w:rsidRPr="002516D9">
              <w:rPr>
                <w:i/>
                <w:sz w:val="26"/>
                <w:szCs w:val="26"/>
                <w:lang w:val="ru-RU"/>
              </w:rPr>
              <w:t xml:space="preserve"> и правила -</w:t>
            </w:r>
            <w:r w:rsidR="005C23E8" w:rsidRPr="002516D9">
              <w:rPr>
                <w:i/>
                <w:sz w:val="26"/>
                <w:szCs w:val="26"/>
                <w:lang w:val="ru-RU"/>
              </w:rPr>
              <w:t xml:space="preserve"> </w:t>
            </w:r>
            <w:r w:rsidR="005C23E8" w:rsidRPr="002516D9">
              <w:rPr>
                <w:b/>
                <w:i/>
                <w:sz w:val="26"/>
                <w:szCs w:val="26"/>
                <w:lang w:val="ru-RU"/>
              </w:rPr>
              <w:t>18</w:t>
            </w:r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2516D9">
              <w:rPr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 w:rsidRPr="002516D9">
              <w:rPr>
                <w:b/>
                <w:i/>
                <w:sz w:val="26"/>
                <w:szCs w:val="26"/>
                <w:lang w:val="ru-RU"/>
              </w:rPr>
              <w:t>:</w:t>
            </w:r>
            <w:r w:rsidRPr="002516D9">
              <w:rPr>
                <w:i/>
                <w:sz w:val="26"/>
                <w:szCs w:val="26"/>
                <w:lang w:val="ru-RU"/>
              </w:rPr>
              <w:t xml:space="preserve"> </w:t>
            </w:r>
          </w:p>
          <w:p w:rsidR="005C14FF" w:rsidRPr="002516D9" w:rsidRDefault="007D616B" w:rsidP="005C14FF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516D9">
              <w:rPr>
                <w:rFonts w:ascii="Times New Roman" w:hAnsi="Times New Roman"/>
                <w:sz w:val="26"/>
                <w:szCs w:val="26"/>
              </w:rPr>
              <w:t>-</w:t>
            </w:r>
            <w:r w:rsidR="005C14FF" w:rsidRPr="002516D9">
              <w:rPr>
                <w:rFonts w:ascii="Times New Roman" w:hAnsi="Times New Roman"/>
                <w:sz w:val="26"/>
                <w:szCs w:val="26"/>
              </w:rPr>
              <w:t>Годишна програма за развитие на читалищната дейност  в община Гурково за 2016 година.</w:t>
            </w:r>
          </w:p>
          <w:p w:rsidR="00AF1618" w:rsidRPr="002516D9" w:rsidRDefault="007D616B" w:rsidP="00AF1618">
            <w:pPr>
              <w:pStyle w:val="Standard"/>
              <w:jc w:val="both"/>
              <w:rPr>
                <w:sz w:val="26"/>
                <w:szCs w:val="26"/>
              </w:rPr>
            </w:pPr>
            <w:r w:rsidRPr="002516D9">
              <w:rPr>
                <w:rFonts w:ascii="Times New Roman" w:hAnsi="Times New Roman" w:cs="Arial"/>
                <w:sz w:val="26"/>
                <w:szCs w:val="26"/>
              </w:rPr>
              <w:t>-</w:t>
            </w:r>
            <w:r w:rsidR="00593364" w:rsidRPr="002516D9">
              <w:rPr>
                <w:rFonts w:ascii="Times New Roman" w:hAnsi="Times New Roman" w:cs="Arial"/>
                <w:sz w:val="26"/>
                <w:szCs w:val="26"/>
              </w:rPr>
              <w:t>Т</w:t>
            </w:r>
            <w:r w:rsidR="00AF1618" w:rsidRPr="002516D9">
              <w:rPr>
                <w:rFonts w:ascii="Times New Roman" w:hAnsi="Times New Roman" w:cs="Arial"/>
                <w:sz w:val="26"/>
                <w:szCs w:val="26"/>
              </w:rPr>
              <w:t>ематичен план за дейността на Общински съвет – Гурково за периода  ЯНУАРИ - ЮНИ 2016 г.</w:t>
            </w:r>
          </w:p>
          <w:p w:rsidR="00AF1618" w:rsidRPr="002516D9" w:rsidRDefault="007D616B" w:rsidP="00AF1618">
            <w:pPr>
              <w:pStyle w:val="Standard"/>
              <w:jc w:val="both"/>
              <w:rPr>
                <w:sz w:val="26"/>
                <w:szCs w:val="26"/>
              </w:rPr>
            </w:pPr>
            <w:r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-</w:t>
            </w:r>
            <w:proofErr w:type="spellStart"/>
            <w:r w:rsidR="00AF1618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Програма</w:t>
            </w:r>
            <w:proofErr w:type="spellEnd"/>
            <w:r w:rsidR="00AF1618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 за управление на </w:t>
            </w:r>
            <w:proofErr w:type="spellStart"/>
            <w:r w:rsidR="00AF1618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отпадъците</w:t>
            </w:r>
            <w:proofErr w:type="spellEnd"/>
            <w:r w:rsidR="00AF1618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  </w:t>
            </w:r>
            <w:proofErr w:type="gramStart"/>
            <w:r w:rsidR="00AF1618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на</w:t>
            </w:r>
            <w:proofErr w:type="gramEnd"/>
            <w:r w:rsidR="00AF1618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 Община </w:t>
            </w:r>
            <w:proofErr w:type="spellStart"/>
            <w:r w:rsidR="00AF1618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Гурково</w:t>
            </w:r>
            <w:proofErr w:type="spellEnd"/>
            <w:r w:rsidR="00AF1618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 за периода 2015-2020г.</w:t>
            </w:r>
          </w:p>
          <w:p w:rsidR="00AF1618" w:rsidRPr="002516D9" w:rsidRDefault="007D616B" w:rsidP="00AF1618">
            <w:pPr>
              <w:pStyle w:val="a7"/>
              <w:ind w:hanging="1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516D9">
              <w:rPr>
                <w:rFonts w:ascii="Times New Roman" w:hAnsi="Times New Roman"/>
                <w:sz w:val="26"/>
                <w:szCs w:val="26"/>
              </w:rPr>
              <w:t>-</w:t>
            </w:r>
            <w:r w:rsidR="00AF1618" w:rsidRPr="002516D9">
              <w:rPr>
                <w:rFonts w:ascii="Times New Roman" w:hAnsi="Times New Roman"/>
                <w:sz w:val="26"/>
                <w:szCs w:val="26"/>
              </w:rPr>
              <w:t>Програма   за   управление и развитие на община Гурково през  Мандат 2015-2019 г.</w:t>
            </w:r>
          </w:p>
          <w:p w:rsidR="00AF1618" w:rsidRPr="002516D9" w:rsidRDefault="007D616B" w:rsidP="00AF161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516D9">
              <w:rPr>
                <w:rFonts w:ascii="Times New Roman" w:hAnsi="Times New Roman"/>
                <w:sz w:val="26"/>
                <w:szCs w:val="26"/>
              </w:rPr>
              <w:t>-</w:t>
            </w:r>
            <w:r w:rsidR="00AF1618" w:rsidRPr="002516D9">
              <w:rPr>
                <w:rFonts w:ascii="Times New Roman" w:hAnsi="Times New Roman"/>
                <w:sz w:val="26"/>
                <w:szCs w:val="26"/>
              </w:rPr>
              <w:t>Стратегия за управление на общинската собственост за периода 2015 – 2019 година.</w:t>
            </w:r>
          </w:p>
          <w:p w:rsidR="00AF1618" w:rsidRPr="002516D9" w:rsidRDefault="007D616B" w:rsidP="00AF16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16D9">
              <w:rPr>
                <w:rFonts w:ascii="Times New Roman" w:hAnsi="Times New Roman"/>
                <w:sz w:val="26"/>
                <w:szCs w:val="26"/>
              </w:rPr>
              <w:t>-</w:t>
            </w:r>
            <w:r w:rsidR="00AF1618" w:rsidRPr="002516D9">
              <w:rPr>
                <w:rFonts w:ascii="Times New Roman" w:hAnsi="Times New Roman"/>
                <w:sz w:val="26"/>
                <w:szCs w:val="26"/>
              </w:rPr>
              <w:t>Годишна  програма  за управление и разпореждане с имотите - общинска собственост през 2016 год.</w:t>
            </w:r>
          </w:p>
          <w:p w:rsidR="00152F94" w:rsidRPr="002516D9" w:rsidRDefault="00152F94" w:rsidP="00AF16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16D9">
              <w:rPr>
                <w:rFonts w:ascii="Times New Roman" w:hAnsi="Times New Roman"/>
                <w:sz w:val="26"/>
                <w:szCs w:val="26"/>
              </w:rPr>
              <w:t xml:space="preserve">- План за </w:t>
            </w:r>
            <w:proofErr w:type="spellStart"/>
            <w:r w:rsidRPr="002516D9">
              <w:rPr>
                <w:rFonts w:ascii="Times New Roman" w:hAnsi="Times New Roman"/>
                <w:sz w:val="26"/>
                <w:szCs w:val="26"/>
              </w:rPr>
              <w:t>паша</w:t>
            </w:r>
            <w:proofErr w:type="spellEnd"/>
            <w:r w:rsidRPr="002516D9">
              <w:rPr>
                <w:rFonts w:ascii="Times New Roman" w:hAnsi="Times New Roman"/>
                <w:sz w:val="26"/>
                <w:szCs w:val="26"/>
              </w:rPr>
              <w:t xml:space="preserve"> за 2016 г;</w:t>
            </w:r>
          </w:p>
          <w:p w:rsidR="00AF1618" w:rsidRPr="002516D9" w:rsidRDefault="007D616B" w:rsidP="00AF16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16D9">
              <w:rPr>
                <w:rFonts w:ascii="Times New Roman" w:hAnsi="Times New Roman"/>
                <w:sz w:val="26"/>
                <w:szCs w:val="26"/>
              </w:rPr>
              <w:t>-</w:t>
            </w:r>
            <w:r w:rsidR="00AF1618" w:rsidRPr="002516D9">
              <w:rPr>
                <w:rFonts w:ascii="Times New Roman" w:hAnsi="Times New Roman"/>
                <w:sz w:val="26"/>
                <w:szCs w:val="26"/>
              </w:rPr>
              <w:t>План за интегриране на ромите   на Община Гурково за 201</w:t>
            </w:r>
            <w:r w:rsidR="00AF1618" w:rsidRPr="002516D9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AF1618" w:rsidRPr="002516D9">
              <w:rPr>
                <w:rFonts w:ascii="Times New Roman" w:hAnsi="Times New Roman"/>
                <w:sz w:val="26"/>
                <w:szCs w:val="26"/>
              </w:rPr>
              <w:t xml:space="preserve"> г.  </w:t>
            </w:r>
          </w:p>
          <w:p w:rsidR="00AF1618" w:rsidRPr="002516D9" w:rsidRDefault="007D616B" w:rsidP="00AF1618">
            <w:pPr>
              <w:pStyle w:val="Standard"/>
              <w:jc w:val="both"/>
              <w:rPr>
                <w:sz w:val="26"/>
                <w:szCs w:val="26"/>
              </w:rPr>
            </w:pPr>
            <w:r w:rsidRPr="002516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1618" w:rsidRPr="002516D9">
              <w:rPr>
                <w:rFonts w:ascii="Times New Roman" w:hAnsi="Times New Roman" w:cs="Times New Roman"/>
                <w:sz w:val="26"/>
                <w:szCs w:val="26"/>
              </w:rPr>
              <w:t xml:space="preserve">Общински план за </w:t>
            </w:r>
            <w:proofErr w:type="spellStart"/>
            <w:r w:rsidR="00AF1618" w:rsidRPr="002516D9">
              <w:rPr>
                <w:rFonts w:ascii="Times New Roman" w:hAnsi="Times New Roman" w:cs="Times New Roman"/>
                <w:sz w:val="26"/>
                <w:szCs w:val="26"/>
              </w:rPr>
              <w:t>младежта</w:t>
            </w:r>
            <w:proofErr w:type="spellEnd"/>
            <w:r w:rsidR="00AF1618" w:rsidRPr="002516D9">
              <w:rPr>
                <w:rFonts w:ascii="Times New Roman" w:hAnsi="Times New Roman" w:cs="Times New Roman"/>
                <w:sz w:val="26"/>
                <w:szCs w:val="26"/>
              </w:rPr>
              <w:t xml:space="preserve"> за 2016   година.</w:t>
            </w:r>
          </w:p>
          <w:p w:rsidR="005C14FF" w:rsidRPr="002516D9" w:rsidRDefault="007D616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16D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</w:t>
            </w:r>
            <w:proofErr w:type="spellStart"/>
            <w:r w:rsidR="00AF1618" w:rsidRPr="002516D9">
              <w:rPr>
                <w:rFonts w:ascii="Times New Roman" w:hAnsi="Times New Roman"/>
                <w:sz w:val="26"/>
                <w:szCs w:val="26"/>
                <w:lang w:val="ru-RU"/>
              </w:rPr>
              <w:t>Годишен</w:t>
            </w:r>
            <w:proofErr w:type="spellEnd"/>
            <w:r w:rsidR="00AF1618" w:rsidRPr="002516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план за развитие на </w:t>
            </w:r>
            <w:proofErr w:type="spellStart"/>
            <w:r w:rsidR="00AF1618" w:rsidRPr="002516D9">
              <w:rPr>
                <w:rFonts w:ascii="Times New Roman" w:hAnsi="Times New Roman"/>
                <w:sz w:val="26"/>
                <w:szCs w:val="26"/>
                <w:lang w:val="ru-RU"/>
              </w:rPr>
              <w:t>социалните</w:t>
            </w:r>
            <w:proofErr w:type="spellEnd"/>
            <w:r w:rsidR="00AF1618" w:rsidRPr="002516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услуги в Община </w:t>
            </w:r>
            <w:proofErr w:type="spellStart"/>
            <w:r w:rsidR="00AF1618" w:rsidRPr="002516D9">
              <w:rPr>
                <w:rFonts w:ascii="Times New Roman" w:hAnsi="Times New Roman"/>
                <w:sz w:val="26"/>
                <w:szCs w:val="26"/>
                <w:lang w:val="ru-RU"/>
              </w:rPr>
              <w:t>Гурково</w:t>
            </w:r>
            <w:proofErr w:type="spellEnd"/>
            <w:r w:rsidR="00AF1618" w:rsidRPr="002516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за 2017 година</w:t>
            </w:r>
            <w:proofErr w:type="gramStart"/>
            <w:r w:rsidR="00AF1618" w:rsidRPr="002516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.</w:t>
            </w:r>
            <w:proofErr w:type="gramEnd"/>
            <w:r w:rsidR="00AF1618" w:rsidRPr="002516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</w:t>
            </w:r>
          </w:p>
          <w:p w:rsidR="00AF1618" w:rsidRPr="002516D9" w:rsidRDefault="00AF1618">
            <w:pPr>
              <w:jc w:val="both"/>
              <w:rPr>
                <w:sz w:val="26"/>
                <w:szCs w:val="26"/>
                <w:lang w:val="ru-RU"/>
              </w:rPr>
            </w:pPr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r w:rsidR="007D616B" w:rsidRPr="002516D9">
              <w:rPr>
                <w:rFonts w:ascii="Times New Roman" w:hAnsi="Times New Roman" w:cs="Verdana"/>
                <w:sz w:val="26"/>
                <w:szCs w:val="26"/>
                <w:lang w:eastAsia="en-US"/>
              </w:rPr>
              <w:t>-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План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за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работата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r w:rsidRPr="002516D9">
              <w:rPr>
                <w:rFonts w:ascii="Times New Roman" w:hAnsi="Times New Roman" w:cs="Verdana"/>
                <w:sz w:val="26"/>
                <w:szCs w:val="26"/>
                <w:lang w:eastAsia="en-US"/>
              </w:rPr>
              <w:t xml:space="preserve">на </w:t>
            </w:r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Обществения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съвет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за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упражняване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обществен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контрол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при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осъществяване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дейностите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по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социално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подпомагане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при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Община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Гурково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през</w:t>
            </w:r>
            <w:proofErr w:type="spellEnd"/>
            <w:r w:rsidRPr="002516D9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2016 г.  </w:t>
            </w:r>
          </w:p>
          <w:p w:rsidR="00AF1618" w:rsidRPr="002516D9" w:rsidRDefault="007D616B" w:rsidP="00AF161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16D9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AF1618" w:rsidRPr="002516D9">
              <w:rPr>
                <w:rFonts w:ascii="Times New Roman" w:eastAsia="Times New Roman" w:hAnsi="Times New Roman"/>
                <w:sz w:val="26"/>
                <w:szCs w:val="26"/>
              </w:rPr>
              <w:t>План за противодействие на тероризма в Община Гурково.</w:t>
            </w:r>
          </w:p>
          <w:p w:rsidR="00AF1618" w:rsidRPr="002516D9" w:rsidRDefault="007D616B" w:rsidP="00AF161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16D9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AF1618" w:rsidRPr="002516D9">
              <w:rPr>
                <w:rFonts w:ascii="Times New Roman" w:eastAsia="Times New Roman" w:hAnsi="Times New Roman"/>
                <w:sz w:val="26"/>
                <w:szCs w:val="26"/>
              </w:rPr>
              <w:t>Общинска програма за закрила на детето на Община Гурково за 201</w:t>
            </w:r>
            <w:r w:rsidR="00AF1618" w:rsidRPr="002516D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6</w:t>
            </w:r>
            <w:r w:rsidR="00AF1618" w:rsidRPr="002516D9">
              <w:rPr>
                <w:rFonts w:ascii="Times New Roman" w:eastAsia="Times New Roman" w:hAnsi="Times New Roman"/>
                <w:sz w:val="26"/>
                <w:szCs w:val="26"/>
              </w:rPr>
              <w:t xml:space="preserve"> година.</w:t>
            </w:r>
          </w:p>
          <w:p w:rsidR="005C14FF" w:rsidRPr="002516D9" w:rsidRDefault="007D616B">
            <w:pPr>
              <w:jc w:val="both"/>
              <w:rPr>
                <w:sz w:val="26"/>
                <w:szCs w:val="26"/>
                <w:lang w:val="ru-RU"/>
              </w:rPr>
            </w:pPr>
            <w:r w:rsidRPr="002516D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="00AF1618" w:rsidRPr="002516D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Наредба</w:t>
            </w:r>
            <w:proofErr w:type="spellEnd"/>
            <w:r w:rsidR="00AF1618" w:rsidRPr="002516D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AF1618" w:rsidRPr="002516D9">
              <w:rPr>
                <w:rFonts w:ascii="Times New Roman" w:eastAsia="Times New Roman" w:hAnsi="Times New Roman"/>
                <w:sz w:val="26"/>
                <w:szCs w:val="26"/>
              </w:rPr>
              <w:t xml:space="preserve">за опазване на зелената система на територията </w:t>
            </w:r>
            <w:proofErr w:type="gramStart"/>
            <w:r w:rsidR="00AF1618" w:rsidRPr="002516D9">
              <w:rPr>
                <w:rFonts w:ascii="Times New Roman" w:eastAsia="Times New Roman" w:hAnsi="Times New Roman"/>
                <w:sz w:val="26"/>
                <w:szCs w:val="26"/>
              </w:rPr>
              <w:t>на</w:t>
            </w:r>
            <w:proofErr w:type="gramEnd"/>
            <w:r w:rsidR="00AF1618" w:rsidRPr="002516D9">
              <w:rPr>
                <w:rFonts w:ascii="Times New Roman" w:eastAsia="Times New Roman" w:hAnsi="Times New Roman"/>
                <w:sz w:val="26"/>
                <w:szCs w:val="26"/>
              </w:rPr>
              <w:t xml:space="preserve"> Община Гурково.</w:t>
            </w:r>
          </w:p>
          <w:p w:rsidR="00AF1618" w:rsidRPr="002516D9" w:rsidRDefault="007D616B" w:rsidP="00AF161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16D9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AF1618" w:rsidRPr="002516D9">
              <w:rPr>
                <w:rFonts w:ascii="Times New Roman" w:eastAsia="Times New Roman" w:hAnsi="Times New Roman"/>
                <w:sz w:val="26"/>
                <w:szCs w:val="26"/>
              </w:rPr>
              <w:t>Програма за развитие на физическото възпитание  и спорт на територията на  община Гурково за 2016 – 2017  г.</w:t>
            </w:r>
          </w:p>
          <w:p w:rsidR="00AF1618" w:rsidRPr="002516D9" w:rsidRDefault="007D616B" w:rsidP="00AF161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516D9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  <w:r w:rsidR="00AF1618" w:rsidRPr="002516D9">
              <w:rPr>
                <w:rFonts w:ascii="Times New Roman" w:eastAsia="Times New Roman" w:hAnsi="Times New Roman"/>
                <w:bCs/>
                <w:sz w:val="26"/>
                <w:szCs w:val="26"/>
              </w:rPr>
              <w:t>Програма за развитие на туризма на територията на Община Гурково за 2016  година</w:t>
            </w:r>
          </w:p>
          <w:p w:rsidR="00AF1618" w:rsidRPr="002516D9" w:rsidRDefault="007D616B" w:rsidP="00AF161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516D9">
              <w:rPr>
                <w:rFonts w:ascii="Times New Roman" w:hAnsi="Times New Roman"/>
                <w:color w:val="000000"/>
                <w:sz w:val="26"/>
                <w:szCs w:val="26"/>
                <w:lang w:val="ru-RU" w:bidi="my-MM"/>
              </w:rPr>
              <w:t>-</w:t>
            </w:r>
            <w:proofErr w:type="spellStart"/>
            <w:r w:rsidR="00AF1618" w:rsidRPr="002516D9">
              <w:rPr>
                <w:rFonts w:ascii="Times New Roman" w:hAnsi="Times New Roman"/>
                <w:color w:val="000000"/>
                <w:sz w:val="26"/>
                <w:szCs w:val="26"/>
                <w:lang w:val="ru-RU" w:bidi="my-MM"/>
              </w:rPr>
              <w:t>Стратегията</w:t>
            </w:r>
            <w:proofErr w:type="spellEnd"/>
            <w:r w:rsidR="00AF1618" w:rsidRPr="002516D9">
              <w:rPr>
                <w:rFonts w:ascii="Times New Roman" w:hAnsi="Times New Roman"/>
                <w:color w:val="000000"/>
                <w:sz w:val="26"/>
                <w:szCs w:val="26"/>
                <w:lang w:val="ru-RU" w:bidi="my-MM"/>
              </w:rPr>
              <w:t xml:space="preserve"> за </w:t>
            </w:r>
            <w:proofErr w:type="spellStart"/>
            <w:r w:rsidR="00AF1618" w:rsidRPr="002516D9">
              <w:rPr>
                <w:rFonts w:ascii="Times New Roman" w:hAnsi="Times New Roman"/>
                <w:color w:val="000000"/>
                <w:sz w:val="26"/>
                <w:szCs w:val="26"/>
                <w:lang w:val="ru-RU" w:bidi="my-MM"/>
              </w:rPr>
              <w:t>в</w:t>
            </w:r>
            <w:r w:rsidR="00AF1618" w:rsidRPr="002516D9">
              <w:rPr>
                <w:rFonts w:ascii="Times New Roman" w:hAnsi="Times New Roman"/>
                <w:sz w:val="26"/>
                <w:szCs w:val="26"/>
                <w:lang w:val="ru-RU"/>
              </w:rPr>
              <w:t>одено</w:t>
            </w:r>
            <w:proofErr w:type="spellEnd"/>
            <w:r w:rsidR="00AF1618" w:rsidRPr="002516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</w:t>
            </w:r>
            <w:proofErr w:type="spellStart"/>
            <w:r w:rsidR="00AF1618" w:rsidRPr="002516D9">
              <w:rPr>
                <w:rFonts w:ascii="Times New Roman" w:hAnsi="Times New Roman"/>
                <w:sz w:val="26"/>
                <w:szCs w:val="26"/>
                <w:lang w:val="ru-RU"/>
              </w:rPr>
              <w:t>общностите</w:t>
            </w:r>
            <w:proofErr w:type="spellEnd"/>
            <w:r w:rsidR="00AF1618" w:rsidRPr="002516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F1618" w:rsidRPr="002516D9">
              <w:rPr>
                <w:rFonts w:ascii="Times New Roman" w:hAnsi="Times New Roman"/>
                <w:sz w:val="26"/>
                <w:szCs w:val="26"/>
                <w:lang w:val="ru-RU"/>
              </w:rPr>
              <w:t>местно</w:t>
            </w:r>
            <w:proofErr w:type="spellEnd"/>
            <w:r w:rsidR="00AF1618" w:rsidRPr="002516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развитие</w:t>
            </w:r>
          </w:p>
          <w:p w:rsidR="00975CD5" w:rsidRPr="002516D9" w:rsidRDefault="007D616B" w:rsidP="0055781C">
            <w:pPr>
              <w:jc w:val="both"/>
              <w:rPr>
                <w:b/>
                <w:i/>
                <w:sz w:val="26"/>
                <w:szCs w:val="26"/>
                <w:lang w:val="ru-RU"/>
              </w:rPr>
            </w:pPr>
            <w:r w:rsidRPr="002516D9">
              <w:rPr>
                <w:rFonts w:ascii="Times New Roman" w:eastAsia="Times New Roman" w:hAnsi="Times New Roman"/>
                <w:sz w:val="26"/>
                <w:szCs w:val="26"/>
              </w:rPr>
              <w:t>-Т</w:t>
            </w:r>
            <w:r w:rsidR="00593364" w:rsidRPr="002516D9">
              <w:rPr>
                <w:rFonts w:ascii="Times New Roman" w:eastAsia="Times New Roman" w:hAnsi="Times New Roman"/>
                <w:sz w:val="26"/>
                <w:szCs w:val="26"/>
              </w:rPr>
              <w:t>ематичен  план  за дейността на Общински съвет – Гурково за периода   ЮЛИ - ДЕКЕМВРИ 2016 г.</w:t>
            </w:r>
          </w:p>
        </w:tc>
      </w:tr>
      <w:tr w:rsidR="00975CD5" w:rsidRPr="002516D9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16D9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lang w:val="ru-RU"/>
              </w:rPr>
            </w:pPr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Актуализация  на </w:t>
            </w:r>
            <w:proofErr w:type="spellStart"/>
            <w:r w:rsidRPr="002516D9">
              <w:rPr>
                <w:b/>
                <w:i/>
                <w:sz w:val="26"/>
                <w:szCs w:val="26"/>
                <w:lang w:val="ru-RU"/>
              </w:rPr>
              <w:t>съществуващата</w:t>
            </w:r>
            <w:proofErr w:type="spellEnd"/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 нормативна база</w:t>
            </w:r>
            <w:r w:rsidRPr="002516D9">
              <w:rPr>
                <w:i/>
                <w:sz w:val="26"/>
                <w:szCs w:val="26"/>
                <w:lang w:val="ru-RU"/>
              </w:rPr>
              <w:t xml:space="preserve"> – </w:t>
            </w:r>
            <w:r w:rsidR="000353CB" w:rsidRPr="002516D9">
              <w:rPr>
                <w:i/>
                <w:sz w:val="26"/>
                <w:szCs w:val="26"/>
                <w:lang w:val="ru-RU"/>
              </w:rPr>
              <w:t xml:space="preserve"> 5</w:t>
            </w:r>
            <w:r w:rsidRPr="002516D9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="005D63E3" w:rsidRPr="002516D9">
              <w:rPr>
                <w:i/>
                <w:sz w:val="26"/>
                <w:szCs w:val="26"/>
                <w:lang w:val="ru-RU"/>
              </w:rPr>
              <w:t>бр</w:t>
            </w:r>
            <w:proofErr w:type="spellEnd"/>
            <w:r w:rsidR="005D63E3" w:rsidRPr="002516D9">
              <w:rPr>
                <w:i/>
                <w:sz w:val="26"/>
                <w:szCs w:val="26"/>
                <w:lang w:val="ru-RU"/>
              </w:rPr>
              <w:t>.:</w:t>
            </w:r>
          </w:p>
          <w:p w:rsidR="00624985" w:rsidRPr="002516D9" w:rsidRDefault="0055781C" w:rsidP="00624985">
            <w:pPr>
              <w:pStyle w:val="Standard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- </w:t>
            </w:r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изменения и </w:t>
            </w:r>
            <w:proofErr w:type="spellStart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допълнения</w:t>
            </w:r>
            <w:proofErr w:type="spellEnd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 в </w:t>
            </w:r>
            <w:proofErr w:type="spellStart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Наредбата</w:t>
            </w:r>
            <w:proofErr w:type="spellEnd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определянето</w:t>
            </w:r>
            <w:proofErr w:type="spellEnd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 и </w:t>
            </w:r>
            <w:proofErr w:type="spellStart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администрирането</w:t>
            </w:r>
            <w:proofErr w:type="spellEnd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местните</w:t>
            </w:r>
            <w:proofErr w:type="spellEnd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 такси и цени на услуги на </w:t>
            </w:r>
            <w:proofErr w:type="spellStart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територията</w:t>
            </w:r>
            <w:proofErr w:type="spellEnd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 на Община </w:t>
            </w:r>
            <w:proofErr w:type="spellStart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Гурково</w:t>
            </w:r>
            <w:proofErr w:type="spellEnd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en-US"/>
              </w:rPr>
              <w:t xml:space="preserve"> </w:t>
            </w:r>
            <w:proofErr w:type="gramStart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en-US"/>
              </w:rPr>
              <w:t xml:space="preserve">( </w:t>
            </w:r>
            <w:proofErr w:type="gramEnd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en-US"/>
              </w:rPr>
              <w:t xml:space="preserve">3 </w:t>
            </w:r>
            <w:r w:rsidR="00624985" w:rsidRPr="002516D9">
              <w:rPr>
                <w:rFonts w:ascii="Times New Roman" w:hAnsi="Times New Roman" w:cs="Arial"/>
                <w:sz w:val="26"/>
                <w:szCs w:val="26"/>
              </w:rPr>
              <w:t>бр.</w:t>
            </w:r>
            <w:r w:rsidR="00624985" w:rsidRPr="002516D9">
              <w:rPr>
                <w:rFonts w:ascii="Times New Roman" w:hAnsi="Times New Roman" w:cs="Arial"/>
                <w:sz w:val="26"/>
                <w:szCs w:val="26"/>
                <w:lang w:val="en-US"/>
              </w:rPr>
              <w:t>)</w:t>
            </w:r>
          </w:p>
          <w:p w:rsidR="00624985" w:rsidRPr="0055781C" w:rsidRDefault="00667292" w:rsidP="00624985">
            <w:pPr>
              <w:pStyle w:val="a8"/>
              <w:numPr>
                <w:ilvl w:val="0"/>
                <w:numId w:val="8"/>
              </w:numPr>
              <w:spacing w:before="0" w:after="0"/>
              <w:ind w:left="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24985" w:rsidRPr="0055781C">
              <w:rPr>
                <w:sz w:val="26"/>
                <w:szCs w:val="26"/>
              </w:rPr>
              <w:t>актуализиране Правилника за организацията и дейността на Общински съвет – Гурково, неговите комисии и взаимодействието му с общинската администрация.</w:t>
            </w:r>
          </w:p>
          <w:p w:rsidR="00624985" w:rsidRPr="002516D9" w:rsidRDefault="00667292" w:rsidP="00624985">
            <w:pPr>
              <w:pStyle w:val="Standard"/>
              <w:ind w:firstLine="1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- </w:t>
            </w:r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изменения и </w:t>
            </w:r>
            <w:proofErr w:type="spellStart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допълнения</w:t>
            </w:r>
            <w:proofErr w:type="spellEnd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 в </w:t>
            </w:r>
            <w:proofErr w:type="spellStart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Наредбата</w:t>
            </w:r>
            <w:proofErr w:type="spellEnd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определяне</w:t>
            </w:r>
            <w:proofErr w:type="spellEnd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 размера на </w:t>
            </w:r>
            <w:proofErr w:type="spellStart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местните</w:t>
            </w:r>
            <w:proofErr w:type="spellEnd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данъци</w:t>
            </w:r>
            <w:proofErr w:type="spellEnd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територията</w:t>
            </w:r>
            <w:proofErr w:type="spellEnd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 </w:t>
            </w:r>
            <w:proofErr w:type="gramStart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на</w:t>
            </w:r>
            <w:proofErr w:type="gramEnd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 xml:space="preserve"> Община </w:t>
            </w:r>
            <w:proofErr w:type="spellStart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Гурково</w:t>
            </w:r>
            <w:proofErr w:type="spellEnd"/>
            <w:r w:rsidR="00624985" w:rsidRPr="002516D9">
              <w:rPr>
                <w:rFonts w:ascii="Times New Roman" w:hAnsi="Times New Roman" w:cs="Arial"/>
                <w:sz w:val="26"/>
                <w:szCs w:val="26"/>
                <w:lang w:val="ru-RU"/>
              </w:rPr>
              <w:t>.</w:t>
            </w:r>
          </w:p>
          <w:p w:rsidR="00975CD5" w:rsidRPr="002516D9" w:rsidRDefault="00975CD5" w:rsidP="000353CB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</w:tr>
      <w:tr w:rsidR="00975CD5" w:rsidRPr="002516D9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16D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2516D9">
              <w:rPr>
                <w:b/>
                <w:i/>
                <w:sz w:val="26"/>
                <w:szCs w:val="26"/>
              </w:rPr>
              <w:t xml:space="preserve">Решения, свързани с бюджета и финансите на общината </w:t>
            </w:r>
            <w:r w:rsidR="00DD16CB" w:rsidRPr="002516D9">
              <w:rPr>
                <w:b/>
                <w:i/>
                <w:sz w:val="26"/>
                <w:szCs w:val="26"/>
              </w:rPr>
              <w:t>2</w:t>
            </w:r>
            <w:r w:rsidR="002516D9" w:rsidRPr="002516D9">
              <w:rPr>
                <w:b/>
                <w:i/>
                <w:sz w:val="26"/>
                <w:szCs w:val="26"/>
              </w:rPr>
              <w:t>8</w:t>
            </w:r>
            <w:r w:rsidRPr="002516D9">
              <w:rPr>
                <w:b/>
                <w:i/>
                <w:sz w:val="26"/>
                <w:szCs w:val="26"/>
              </w:rPr>
              <w:t xml:space="preserve">  бр.:</w:t>
            </w:r>
          </w:p>
          <w:p w:rsidR="000353CB" w:rsidRPr="002516D9" w:rsidRDefault="00B10CE7" w:rsidP="000353CB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</w:pPr>
            <w:r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определяне</w:t>
            </w:r>
            <w:proofErr w:type="spellEnd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 xml:space="preserve"> размера на </w:t>
            </w:r>
            <w:proofErr w:type="spellStart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основната</w:t>
            </w:r>
            <w:proofErr w:type="spellEnd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месечна</w:t>
            </w:r>
            <w:proofErr w:type="spellEnd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работна</w:t>
            </w:r>
            <w:proofErr w:type="spellEnd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 xml:space="preserve"> заплата на  </w:t>
            </w:r>
            <w:proofErr w:type="spellStart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Кмета</w:t>
            </w:r>
            <w:proofErr w:type="spellEnd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на</w:t>
            </w:r>
            <w:proofErr w:type="gramEnd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 xml:space="preserve">  Община </w:t>
            </w:r>
            <w:proofErr w:type="spellStart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Гурково</w:t>
            </w:r>
            <w:proofErr w:type="spellEnd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.</w:t>
            </w:r>
          </w:p>
          <w:p w:rsidR="000353CB" w:rsidRPr="002516D9" w:rsidRDefault="00B10CE7" w:rsidP="000353CB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определяне</w:t>
            </w:r>
            <w:proofErr w:type="spellEnd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 xml:space="preserve"> размера на </w:t>
            </w:r>
            <w:proofErr w:type="spellStart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основните</w:t>
            </w:r>
            <w:proofErr w:type="spellEnd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месечни</w:t>
            </w:r>
            <w:proofErr w:type="spellEnd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работни</w:t>
            </w:r>
            <w:proofErr w:type="gramEnd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 xml:space="preserve"> заплати на  </w:t>
            </w:r>
            <w:proofErr w:type="spellStart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кметове</w:t>
            </w:r>
            <w:proofErr w:type="spellEnd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кмества</w:t>
            </w:r>
            <w:proofErr w:type="spellEnd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 xml:space="preserve"> в Община </w:t>
            </w:r>
            <w:proofErr w:type="spellStart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Гурково</w:t>
            </w:r>
            <w:proofErr w:type="spellEnd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.</w:t>
            </w:r>
          </w:p>
          <w:p w:rsidR="000353CB" w:rsidRPr="002516D9" w:rsidRDefault="00DD16CB" w:rsidP="000353CB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</w:pPr>
            <w:r w:rsidRPr="002516D9"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 xml:space="preserve">актуализация на </w:t>
            </w:r>
            <w:proofErr w:type="spellStart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капиталовите</w:t>
            </w:r>
            <w:proofErr w:type="spellEnd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353CB" w:rsidRPr="002516D9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разходи</w:t>
            </w:r>
            <w:proofErr w:type="spellEnd"/>
            <w:r w:rsidR="000353CB" w:rsidRPr="002516D9">
              <w:rPr>
                <w:rFonts w:ascii="Times New Roman" w:eastAsiaTheme="minorHAnsi" w:hAnsi="Times New Roman"/>
                <w:sz w:val="26"/>
                <w:szCs w:val="26"/>
              </w:rPr>
              <w:t xml:space="preserve"> на Община Гурково за 2015 година.</w:t>
            </w:r>
            <w:r w:rsidR="000353CB" w:rsidRPr="002516D9">
              <w:rPr>
                <w:rFonts w:ascii="Times New Roman" w:eastAsiaTheme="minorHAnsi" w:hAnsi="Times New Roman"/>
                <w:sz w:val="26"/>
                <w:szCs w:val="26"/>
              </w:rPr>
              <w:tab/>
            </w:r>
          </w:p>
          <w:p w:rsidR="000353CB" w:rsidRPr="002516D9" w:rsidRDefault="00B10CE7" w:rsidP="000353CB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2516D9"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  <w:r w:rsidR="000353CB" w:rsidRPr="002516D9">
              <w:rPr>
                <w:rFonts w:ascii="Times New Roman" w:eastAsiaTheme="minorHAnsi" w:hAnsi="Times New Roman"/>
                <w:sz w:val="26"/>
                <w:szCs w:val="26"/>
              </w:rPr>
              <w:t xml:space="preserve">предоставяне на временен безлихвен заем от бюджета в Сметка за европейски средства </w:t>
            </w:r>
            <w:r w:rsidRPr="002516D9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(</w:t>
            </w:r>
            <w:r w:rsidR="00DE198F" w:rsidRPr="002516D9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  <w:r w:rsidRPr="002516D9">
              <w:rPr>
                <w:rFonts w:ascii="Times New Roman" w:eastAsiaTheme="minorHAnsi" w:hAnsi="Times New Roman"/>
                <w:sz w:val="26"/>
                <w:szCs w:val="26"/>
              </w:rPr>
              <w:t xml:space="preserve"> бр.</w:t>
            </w:r>
            <w:r w:rsidRPr="002516D9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 xml:space="preserve"> )</w:t>
            </w:r>
            <w:r w:rsidR="000353CB" w:rsidRPr="002516D9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</w:t>
            </w:r>
          </w:p>
          <w:p w:rsidR="000353CB" w:rsidRPr="002516D9" w:rsidRDefault="00DD16CB" w:rsidP="000353CB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16D9"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  <w:r w:rsidR="000353CB" w:rsidRPr="002516D9">
              <w:rPr>
                <w:rFonts w:ascii="Times New Roman" w:eastAsiaTheme="minorHAnsi" w:hAnsi="Times New Roman"/>
                <w:sz w:val="26"/>
                <w:szCs w:val="26"/>
              </w:rPr>
              <w:t>корекция по бюджета на Община Гурково за 2015 година</w:t>
            </w:r>
            <w:r w:rsidR="00B10CE7" w:rsidRPr="002516D9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B10CE7" w:rsidRPr="002516D9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(</w:t>
            </w:r>
            <w:r w:rsidR="00DE198F" w:rsidRPr="002516D9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  <w:r w:rsidR="00B10CE7" w:rsidRPr="002516D9">
              <w:rPr>
                <w:rFonts w:ascii="Times New Roman" w:eastAsiaTheme="minorHAnsi" w:hAnsi="Times New Roman"/>
                <w:sz w:val="26"/>
                <w:szCs w:val="26"/>
              </w:rPr>
              <w:t xml:space="preserve"> бр.</w:t>
            </w:r>
            <w:r w:rsidR="00B10CE7" w:rsidRPr="002516D9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 xml:space="preserve"> </w:t>
            </w:r>
            <w:r w:rsidR="00B10CE7" w:rsidRPr="002516D9">
              <w:rPr>
                <w:rFonts w:ascii="Times New Roman" w:eastAsiaTheme="minorHAnsi" w:hAnsi="Times New Roman"/>
                <w:sz w:val="26"/>
                <w:szCs w:val="26"/>
              </w:rPr>
              <w:t>, едната корекция не е приета</w:t>
            </w:r>
            <w:r w:rsidR="00B10CE7" w:rsidRPr="002516D9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)</w:t>
            </w:r>
          </w:p>
          <w:p w:rsidR="000353CB" w:rsidRPr="002516D9" w:rsidRDefault="00DE198F" w:rsidP="000353CB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Calibri"/>
                <w:color w:val="000000"/>
                <w:kern w:val="3"/>
                <w:sz w:val="26"/>
                <w:szCs w:val="26"/>
              </w:rPr>
            </w:pPr>
            <w:r w:rsidRPr="002516D9">
              <w:rPr>
                <w:rFonts w:ascii="Times New Roman" w:eastAsia="Times New Roman" w:hAnsi="Times New Roman" w:cs="Arial"/>
                <w:color w:val="000000"/>
                <w:kern w:val="3"/>
                <w:sz w:val="26"/>
                <w:szCs w:val="26"/>
                <w:lang w:val="ru-RU"/>
              </w:rPr>
              <w:t xml:space="preserve">- </w:t>
            </w:r>
            <w:proofErr w:type="spellStart"/>
            <w:r w:rsidR="000353CB" w:rsidRPr="002516D9">
              <w:rPr>
                <w:rFonts w:ascii="Times New Roman" w:eastAsia="Times New Roman" w:hAnsi="Times New Roman" w:cs="Arial"/>
                <w:color w:val="000000"/>
                <w:kern w:val="3"/>
                <w:sz w:val="26"/>
                <w:szCs w:val="26"/>
                <w:lang w:val="ru-RU"/>
              </w:rPr>
              <w:t>определяне</w:t>
            </w:r>
            <w:proofErr w:type="spellEnd"/>
            <w:r w:rsidR="000353CB" w:rsidRPr="002516D9">
              <w:rPr>
                <w:rFonts w:ascii="Times New Roman" w:eastAsia="Times New Roman" w:hAnsi="Times New Roman" w:cs="Arial"/>
                <w:color w:val="000000"/>
                <w:kern w:val="3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353CB" w:rsidRPr="002516D9">
              <w:rPr>
                <w:rFonts w:ascii="Times New Roman" w:eastAsia="Times New Roman" w:hAnsi="Times New Roman" w:cs="Arial"/>
                <w:color w:val="000000"/>
                <w:kern w:val="3"/>
                <w:sz w:val="26"/>
                <w:szCs w:val="26"/>
                <w:lang w:val="ru-RU"/>
              </w:rPr>
              <w:t>възнаграждение</w:t>
            </w:r>
            <w:proofErr w:type="spellEnd"/>
            <w:r w:rsidR="000353CB" w:rsidRPr="002516D9">
              <w:rPr>
                <w:rFonts w:ascii="Times New Roman" w:eastAsia="Times New Roman" w:hAnsi="Times New Roman" w:cs="Arial"/>
                <w:color w:val="000000"/>
                <w:kern w:val="3"/>
                <w:sz w:val="26"/>
                <w:szCs w:val="26"/>
                <w:lang w:val="ru-RU"/>
              </w:rPr>
              <w:t xml:space="preserve"> на Председателя на </w:t>
            </w:r>
            <w:proofErr w:type="spellStart"/>
            <w:r w:rsidR="000353CB" w:rsidRPr="002516D9">
              <w:rPr>
                <w:rFonts w:ascii="Times New Roman" w:eastAsia="Times New Roman" w:hAnsi="Times New Roman" w:cs="Arial"/>
                <w:color w:val="000000"/>
                <w:kern w:val="3"/>
                <w:sz w:val="26"/>
                <w:szCs w:val="26"/>
                <w:lang w:val="ru-RU"/>
              </w:rPr>
              <w:t>Об</w:t>
            </w:r>
            <w:r w:rsidRPr="002516D9">
              <w:rPr>
                <w:rFonts w:ascii="Times New Roman" w:eastAsia="Times New Roman" w:hAnsi="Times New Roman" w:cs="Arial"/>
                <w:color w:val="000000"/>
                <w:kern w:val="3"/>
                <w:sz w:val="26"/>
                <w:szCs w:val="26"/>
                <w:lang w:val="ru-RU"/>
              </w:rPr>
              <w:t>С</w:t>
            </w:r>
            <w:proofErr w:type="spellEnd"/>
            <w:r w:rsidRPr="002516D9">
              <w:rPr>
                <w:rFonts w:ascii="Times New Roman" w:eastAsia="Times New Roman" w:hAnsi="Times New Roman" w:cs="Arial"/>
                <w:color w:val="000000"/>
                <w:kern w:val="3"/>
                <w:sz w:val="26"/>
                <w:szCs w:val="26"/>
                <w:lang w:val="ru-RU"/>
              </w:rPr>
              <w:t xml:space="preserve"> - </w:t>
            </w:r>
            <w:proofErr w:type="spellStart"/>
            <w:r w:rsidRPr="002516D9">
              <w:rPr>
                <w:rFonts w:ascii="Times New Roman" w:eastAsia="Times New Roman" w:hAnsi="Times New Roman" w:cs="Arial"/>
                <w:color w:val="000000"/>
                <w:kern w:val="3"/>
                <w:sz w:val="26"/>
                <w:szCs w:val="26"/>
                <w:lang w:val="ru-RU"/>
              </w:rPr>
              <w:t>Гурково</w:t>
            </w:r>
            <w:proofErr w:type="spellEnd"/>
            <w:r w:rsidR="000353CB" w:rsidRPr="002516D9">
              <w:rPr>
                <w:rFonts w:ascii="Times New Roman" w:eastAsia="Times New Roman" w:hAnsi="Times New Roman" w:cs="Arial"/>
                <w:color w:val="000000"/>
                <w:kern w:val="3"/>
                <w:sz w:val="26"/>
                <w:szCs w:val="26"/>
                <w:lang w:val="ru-RU"/>
              </w:rPr>
              <w:t xml:space="preserve"> </w:t>
            </w:r>
            <w:r w:rsidRPr="002516D9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(2</w:t>
            </w:r>
            <w:r w:rsidRPr="002516D9">
              <w:rPr>
                <w:rFonts w:ascii="Times New Roman" w:eastAsiaTheme="minorHAnsi" w:hAnsi="Times New Roman"/>
                <w:sz w:val="26"/>
                <w:szCs w:val="26"/>
              </w:rPr>
              <w:t xml:space="preserve"> бр.</w:t>
            </w:r>
            <w:proofErr w:type="gramStart"/>
            <w:r w:rsidRPr="002516D9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 xml:space="preserve"> )</w:t>
            </w:r>
            <w:proofErr w:type="gramEnd"/>
          </w:p>
          <w:p w:rsidR="000353CB" w:rsidRPr="002516D9" w:rsidRDefault="00DD16CB" w:rsidP="000353CB">
            <w:pPr>
              <w:suppressAutoHyphens/>
              <w:autoSpaceDN w:val="0"/>
              <w:jc w:val="both"/>
              <w:textAlignment w:val="baseline"/>
              <w:rPr>
                <w:rFonts w:eastAsia="Times New Roman" w:cs="Calibri"/>
                <w:kern w:val="3"/>
                <w:sz w:val="26"/>
                <w:szCs w:val="26"/>
              </w:rPr>
            </w:pPr>
            <w:r w:rsidRPr="002516D9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-</w:t>
            </w:r>
            <w:r w:rsidR="000353CB" w:rsidRPr="002516D9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одобряване структурата и общата численост на персонала в Общинска администрация и спомагателните звена към Общинска администрация.</w:t>
            </w:r>
            <w:r w:rsidR="000353CB" w:rsidRPr="002516D9">
              <w:rPr>
                <w:rFonts w:ascii="Times New Roman" w:eastAsia="Times New Roman" w:hAnsi="Times New Roman" w:cs="Calibri"/>
                <w:kern w:val="3"/>
                <w:sz w:val="26"/>
                <w:szCs w:val="26"/>
                <w:lang w:val="ru-RU"/>
              </w:rPr>
              <w:tab/>
            </w:r>
          </w:p>
          <w:p w:rsidR="000353CB" w:rsidRPr="002516D9" w:rsidRDefault="00DD16CB" w:rsidP="000353CB">
            <w:pPr>
              <w:suppressAutoHyphens/>
              <w:autoSpaceDN w:val="0"/>
              <w:jc w:val="both"/>
              <w:textAlignment w:val="baseline"/>
              <w:rPr>
                <w:rFonts w:eastAsia="Times New Roman" w:cs="Calibri"/>
                <w:kern w:val="3"/>
                <w:sz w:val="26"/>
                <w:szCs w:val="26"/>
              </w:rPr>
            </w:pPr>
            <w:r w:rsidRPr="002516D9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>-</w:t>
            </w:r>
            <w:proofErr w:type="spellStart"/>
            <w:r w:rsidR="000353CB" w:rsidRPr="002516D9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>определяне</w:t>
            </w:r>
            <w:proofErr w:type="spellEnd"/>
            <w:r w:rsidR="000353CB" w:rsidRPr="002516D9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0353CB" w:rsidRPr="002516D9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>второстепенни</w:t>
            </w:r>
            <w:proofErr w:type="spellEnd"/>
            <w:r w:rsidR="000353CB" w:rsidRPr="002516D9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353CB" w:rsidRPr="002516D9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>разпоредители</w:t>
            </w:r>
            <w:proofErr w:type="spellEnd"/>
            <w:r w:rsidR="000353CB" w:rsidRPr="002516D9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 xml:space="preserve"> с бюджет </w:t>
            </w:r>
            <w:proofErr w:type="gramStart"/>
            <w:r w:rsidR="000353CB" w:rsidRPr="002516D9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>на</w:t>
            </w:r>
            <w:proofErr w:type="gramEnd"/>
            <w:r w:rsidR="000353CB" w:rsidRPr="002516D9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 xml:space="preserve"> </w:t>
            </w:r>
            <w:proofErr w:type="gramStart"/>
            <w:r w:rsidR="000353CB" w:rsidRPr="002516D9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>Община</w:t>
            </w:r>
            <w:proofErr w:type="gramEnd"/>
            <w:r w:rsidR="000353CB" w:rsidRPr="002516D9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353CB" w:rsidRPr="002516D9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>Гурково</w:t>
            </w:r>
            <w:proofErr w:type="spellEnd"/>
            <w:r w:rsidR="000353CB" w:rsidRPr="002516D9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 xml:space="preserve"> за 2016 год.</w:t>
            </w:r>
          </w:p>
          <w:p w:rsidR="000353CB" w:rsidRPr="002516D9" w:rsidRDefault="00DD16CB" w:rsidP="000353CB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en-US"/>
              </w:rPr>
            </w:pPr>
            <w:r w:rsidRPr="002516D9">
              <w:rPr>
                <w:rFonts w:ascii="Times New Roman" w:eastAsia="Times New Roman" w:hAnsi="Times New Roman" w:cs="Arial"/>
                <w:kern w:val="3"/>
                <w:sz w:val="26"/>
                <w:szCs w:val="26"/>
              </w:rPr>
              <w:t>-</w:t>
            </w:r>
            <w:r w:rsidR="000353CB" w:rsidRPr="002516D9">
              <w:rPr>
                <w:rFonts w:ascii="Times New Roman" w:eastAsia="Times New Roman" w:hAnsi="Times New Roman" w:cs="Arial"/>
                <w:kern w:val="3"/>
                <w:sz w:val="26"/>
                <w:szCs w:val="26"/>
              </w:rPr>
              <w:t>отказ за отпускане на еднократно финансово подпомагане</w:t>
            </w:r>
            <w:r w:rsidR="00DE198F" w:rsidRPr="002516D9">
              <w:rPr>
                <w:rFonts w:ascii="Times New Roman" w:eastAsia="Times New Roman" w:hAnsi="Times New Roman" w:cs="Arial"/>
                <w:kern w:val="3"/>
                <w:sz w:val="26"/>
                <w:szCs w:val="26"/>
              </w:rPr>
              <w:t xml:space="preserve"> на гражданин от Община Гурково </w:t>
            </w:r>
            <w:r w:rsidR="00DE198F" w:rsidRPr="002516D9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(</w:t>
            </w:r>
            <w:r w:rsidR="00DE198F" w:rsidRPr="002516D9">
              <w:rPr>
                <w:rFonts w:ascii="Times New Roman" w:eastAsiaTheme="minorHAnsi" w:hAnsi="Times New Roman"/>
                <w:sz w:val="26"/>
                <w:szCs w:val="26"/>
              </w:rPr>
              <w:t>3 бр.</w:t>
            </w:r>
            <w:r w:rsidR="00DE198F" w:rsidRPr="002516D9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 xml:space="preserve"> )</w:t>
            </w:r>
          </w:p>
          <w:p w:rsidR="000353CB" w:rsidRPr="002516D9" w:rsidRDefault="00DD16CB" w:rsidP="000353CB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16D9"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  <w:r w:rsidR="000353CB" w:rsidRPr="002516D9">
              <w:rPr>
                <w:rFonts w:ascii="Times New Roman" w:eastAsiaTheme="minorHAnsi" w:hAnsi="Times New Roman"/>
                <w:sz w:val="26"/>
                <w:szCs w:val="26"/>
              </w:rPr>
              <w:t>одобряване на план-сметката за планираните постъпления и разходвани средства от такса битови отпад</w:t>
            </w:r>
            <w:r w:rsidRPr="002516D9">
              <w:rPr>
                <w:rFonts w:ascii="Times New Roman" w:eastAsiaTheme="minorHAnsi" w:hAnsi="Times New Roman"/>
                <w:sz w:val="26"/>
                <w:szCs w:val="26"/>
              </w:rPr>
              <w:t>ъци за 2016 г. в Община Гурково</w:t>
            </w:r>
          </w:p>
          <w:p w:rsidR="000353CB" w:rsidRPr="002516D9" w:rsidRDefault="005F0F74" w:rsidP="000353CB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</w:pPr>
            <w:r w:rsidRPr="002516D9"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  <w:r w:rsidR="000353CB" w:rsidRPr="002516D9">
              <w:rPr>
                <w:rFonts w:ascii="Times New Roman" w:eastAsiaTheme="minorHAnsi" w:hAnsi="Times New Roman"/>
                <w:sz w:val="26"/>
                <w:szCs w:val="26"/>
              </w:rPr>
              <w:t>приемане на Бюджет 2016 на Община Гурково.</w:t>
            </w:r>
          </w:p>
          <w:p w:rsidR="000353CB" w:rsidRPr="002516D9" w:rsidRDefault="000353CB" w:rsidP="00DE198F">
            <w:pPr>
              <w:jc w:val="both"/>
              <w:rPr>
                <w:rFonts w:eastAsia="Times New Roman" w:cs="Calibri"/>
                <w:kern w:val="3"/>
                <w:sz w:val="26"/>
                <w:szCs w:val="26"/>
              </w:rPr>
            </w:pPr>
            <w:r w:rsidRPr="002516D9">
              <w:rPr>
                <w:rFonts w:ascii="Times New Roman" w:eastAsiaTheme="minorHAnsi" w:hAnsi="Times New Roman"/>
                <w:sz w:val="26"/>
                <w:szCs w:val="26"/>
              </w:rPr>
              <w:t>- одобряване разходи за командировки.</w:t>
            </w:r>
          </w:p>
          <w:p w:rsidR="000353CB" w:rsidRPr="002516D9" w:rsidRDefault="005F0F74" w:rsidP="000353CB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</w:pPr>
            <w:r w:rsidRPr="002516D9"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  <w:r w:rsidR="000353CB" w:rsidRPr="002516D9">
              <w:rPr>
                <w:rFonts w:ascii="Times New Roman" w:eastAsiaTheme="minorHAnsi" w:hAnsi="Times New Roman"/>
                <w:sz w:val="26"/>
                <w:szCs w:val="26"/>
              </w:rPr>
              <w:t xml:space="preserve">информация за актуализациите и разпределението на промените по </w:t>
            </w:r>
            <w:r w:rsidR="000353CB" w:rsidRPr="002516D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бюджета на Община Гурково за четвъртото тримесечие на 2015 г.</w:t>
            </w:r>
          </w:p>
          <w:p w:rsidR="000353CB" w:rsidRPr="002516D9" w:rsidRDefault="005F0F74" w:rsidP="000353CB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</w:pPr>
            <w:r w:rsidRPr="002516D9"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  <w:r w:rsidR="000353CB" w:rsidRPr="002516D9">
              <w:rPr>
                <w:rFonts w:ascii="Times New Roman" w:eastAsiaTheme="minorHAnsi" w:hAnsi="Times New Roman"/>
                <w:sz w:val="26"/>
                <w:szCs w:val="26"/>
              </w:rPr>
              <w:t xml:space="preserve">одобряване на Бюджетна прогноза на Община Гурково за периода 2017 – 2019 г.                </w:t>
            </w:r>
          </w:p>
          <w:p w:rsidR="000353CB" w:rsidRPr="002516D9" w:rsidRDefault="005F0F74" w:rsidP="000353CB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</w:pPr>
            <w:r w:rsidRPr="002516D9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0353CB" w:rsidRPr="002516D9">
              <w:rPr>
                <w:rFonts w:ascii="Times New Roman" w:eastAsia="Times New Roman" w:hAnsi="Times New Roman"/>
                <w:sz w:val="26"/>
                <w:szCs w:val="26"/>
              </w:rPr>
              <w:t>актуализация на капиталовите разходи на община Гурково за  201</w:t>
            </w:r>
            <w:r w:rsidR="000353CB" w:rsidRPr="002516D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6</w:t>
            </w:r>
            <w:r w:rsidR="000353CB" w:rsidRPr="002516D9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 w:rsidR="002B1E0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DE198F" w:rsidRPr="002516D9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(2</w:t>
            </w:r>
            <w:r w:rsidR="00DE198F" w:rsidRPr="002516D9">
              <w:rPr>
                <w:rFonts w:ascii="Times New Roman" w:eastAsiaTheme="minorHAnsi" w:hAnsi="Times New Roman"/>
                <w:sz w:val="26"/>
                <w:szCs w:val="26"/>
              </w:rPr>
              <w:t xml:space="preserve"> бр.</w:t>
            </w:r>
            <w:r w:rsidR="00DE198F" w:rsidRPr="002516D9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 xml:space="preserve"> )</w:t>
            </w:r>
          </w:p>
          <w:p w:rsidR="000353CB" w:rsidRPr="002516D9" w:rsidRDefault="005F0F74" w:rsidP="000353CB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516D9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0353CB" w:rsidRPr="002516D9">
              <w:rPr>
                <w:rFonts w:ascii="Times New Roman" w:eastAsia="Times New Roman" w:hAnsi="Times New Roman"/>
                <w:sz w:val="26"/>
                <w:szCs w:val="26"/>
              </w:rPr>
              <w:t>корекция по бюджета на община Гурково за 2016 г.</w:t>
            </w:r>
          </w:p>
          <w:p w:rsidR="000353CB" w:rsidRPr="002516D9" w:rsidRDefault="005F0F74" w:rsidP="000353CB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</w:pPr>
            <w:r w:rsidRPr="002516D9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0353CB" w:rsidRPr="002516D9">
              <w:rPr>
                <w:rFonts w:ascii="Times New Roman" w:eastAsia="Times New Roman" w:hAnsi="Times New Roman"/>
                <w:sz w:val="26"/>
                <w:szCs w:val="26"/>
              </w:rPr>
              <w:t>одобряване промяна в числеността на спомагателните звена към Общинска администрация.</w:t>
            </w:r>
          </w:p>
          <w:p w:rsidR="000353CB" w:rsidRPr="002516D9" w:rsidRDefault="005F0F74" w:rsidP="000353C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16D9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0353CB" w:rsidRPr="002516D9">
              <w:rPr>
                <w:rFonts w:ascii="Times New Roman" w:eastAsia="Times New Roman" w:hAnsi="Times New Roman"/>
                <w:sz w:val="26"/>
                <w:szCs w:val="26"/>
              </w:rPr>
              <w:t>информация за актуализациите и разпределението на промените по бюджета на Община Гурково за първото тримесечие на 2016 г.</w:t>
            </w:r>
          </w:p>
          <w:p w:rsidR="000353CB" w:rsidRPr="002516D9" w:rsidRDefault="000353CB" w:rsidP="00DE198F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  <w:u w:val="single"/>
              </w:rPr>
            </w:pPr>
            <w:r w:rsidRPr="002516D9">
              <w:rPr>
                <w:rFonts w:ascii="Times New Roman" w:eastAsia="Times New Roman" w:hAnsi="Times New Roman"/>
                <w:sz w:val="26"/>
                <w:szCs w:val="26"/>
              </w:rPr>
              <w:t>- финансово подпомагане на  граждани от Община Гурково.</w:t>
            </w:r>
            <w:r w:rsidRPr="002516D9">
              <w:rPr>
                <w:rFonts w:ascii="Times New Roman" w:eastAsiaTheme="minorHAnsi" w:hAnsi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975CD5" w:rsidRPr="002516D9" w:rsidRDefault="005F0F74" w:rsidP="005F0F74">
            <w:pPr>
              <w:jc w:val="both"/>
              <w:rPr>
                <w:b/>
                <w:i/>
                <w:sz w:val="26"/>
                <w:szCs w:val="26"/>
              </w:rPr>
            </w:pPr>
            <w:r w:rsidRPr="002516D9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0353CB" w:rsidRPr="002516D9">
              <w:rPr>
                <w:rFonts w:ascii="Times New Roman" w:eastAsia="Times New Roman" w:hAnsi="Times New Roman"/>
                <w:sz w:val="26"/>
                <w:szCs w:val="26"/>
              </w:rPr>
              <w:t xml:space="preserve">отчет   за   изпълнението  </w:t>
            </w:r>
            <w:r w:rsidR="006A07D4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="000353CB" w:rsidRPr="002516D9">
              <w:rPr>
                <w:rFonts w:ascii="Times New Roman" w:eastAsia="Times New Roman" w:hAnsi="Times New Roman"/>
                <w:sz w:val="26"/>
                <w:szCs w:val="26"/>
              </w:rPr>
              <w:t>а   бюдже</w:t>
            </w:r>
            <w:r w:rsidRPr="002516D9">
              <w:rPr>
                <w:rFonts w:ascii="Times New Roman" w:eastAsia="Times New Roman" w:hAnsi="Times New Roman"/>
                <w:sz w:val="26"/>
                <w:szCs w:val="26"/>
              </w:rPr>
              <w:t>та на  Община Гурково за 2015 г.</w:t>
            </w:r>
          </w:p>
        </w:tc>
      </w:tr>
      <w:tr w:rsidR="00975CD5" w:rsidRPr="002516D9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16D9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17" w:rsidRPr="00035217" w:rsidRDefault="00975CD5" w:rsidP="00BB0288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kern w:val="3"/>
                <w:sz w:val="26"/>
                <w:szCs w:val="26"/>
              </w:rPr>
            </w:pPr>
            <w:r w:rsidRPr="002516D9">
              <w:rPr>
                <w:b/>
                <w:i/>
                <w:sz w:val="26"/>
                <w:szCs w:val="26"/>
              </w:rPr>
              <w:t xml:space="preserve">Решения на Общински съвет, свързани с разпореждане и управление на общинската собственост -  </w:t>
            </w:r>
            <w:r w:rsidR="00E329BF" w:rsidRPr="002516D9">
              <w:rPr>
                <w:b/>
                <w:i/>
                <w:sz w:val="26"/>
                <w:szCs w:val="26"/>
              </w:rPr>
              <w:t xml:space="preserve">24 </w:t>
            </w:r>
            <w:r w:rsidRPr="002516D9">
              <w:rPr>
                <w:b/>
                <w:i/>
                <w:sz w:val="26"/>
                <w:szCs w:val="26"/>
              </w:rPr>
              <w:t xml:space="preserve"> бр.</w:t>
            </w:r>
            <w:r w:rsidR="00035217" w:rsidRPr="00035217"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  <w:tab/>
            </w:r>
          </w:p>
          <w:p w:rsidR="00035217" w:rsidRPr="00035217" w:rsidRDefault="00BB0288" w:rsidP="00035217">
            <w:pPr>
              <w:suppressAutoHyphens/>
              <w:autoSpaceDN w:val="0"/>
              <w:jc w:val="both"/>
              <w:textAlignment w:val="baseline"/>
              <w:rPr>
                <w:rFonts w:eastAsia="Times New Roman" w:cs="Calibri"/>
                <w:kern w:val="3"/>
                <w:sz w:val="26"/>
                <w:szCs w:val="26"/>
              </w:rPr>
            </w:pPr>
            <w:r w:rsidRPr="002516D9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>-</w:t>
            </w:r>
            <w:r w:rsidR="00035217" w:rsidRPr="00035217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35217" w:rsidRPr="00035217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>продължаване</w:t>
            </w:r>
            <w:proofErr w:type="spellEnd"/>
            <w:r w:rsidR="00035217" w:rsidRPr="00035217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 xml:space="preserve"> срока на договор за наем </w:t>
            </w:r>
          </w:p>
          <w:p w:rsidR="00035217" w:rsidRPr="00020CAD" w:rsidRDefault="00BB0288" w:rsidP="00035217">
            <w:pPr>
              <w:suppressAutoHyphens/>
              <w:autoSpaceDN w:val="0"/>
              <w:ind w:firstLine="12"/>
              <w:jc w:val="both"/>
              <w:textAlignment w:val="baseline"/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en-US"/>
              </w:rPr>
            </w:pPr>
            <w:r w:rsidRPr="002516D9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 xml:space="preserve">- </w:t>
            </w:r>
            <w:proofErr w:type="spellStart"/>
            <w:r w:rsidR="00035217" w:rsidRPr="00035217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>предоставяне</w:t>
            </w:r>
            <w:proofErr w:type="spellEnd"/>
            <w:r w:rsidR="00035217" w:rsidRPr="00035217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="00035217" w:rsidRPr="00035217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>безвъзмездно</w:t>
            </w:r>
            <w:proofErr w:type="spellEnd"/>
            <w:r w:rsidR="00035217" w:rsidRPr="00035217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35217" w:rsidRPr="00035217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>ползване</w:t>
            </w:r>
            <w:proofErr w:type="spellEnd"/>
            <w:r w:rsidR="00035217" w:rsidRPr="00035217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 xml:space="preserve"> и управление на </w:t>
            </w:r>
            <w:proofErr w:type="gramStart"/>
            <w:r w:rsidR="00035217" w:rsidRPr="00035217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>недвижим</w:t>
            </w:r>
            <w:proofErr w:type="gramEnd"/>
            <w:r w:rsidR="00035217" w:rsidRPr="00035217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35217" w:rsidRPr="00035217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>и</w:t>
            </w:r>
            <w:r w:rsidR="00020CAD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>мот</w:t>
            </w:r>
            <w:proofErr w:type="spellEnd"/>
            <w:r w:rsidR="00020CAD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>–</w:t>
            </w:r>
            <w:proofErr w:type="spellStart"/>
            <w:r w:rsidR="00020CAD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>частна</w:t>
            </w:r>
            <w:proofErr w:type="spellEnd"/>
            <w:r w:rsidR="00020CAD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20CAD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>общинска</w:t>
            </w:r>
            <w:proofErr w:type="spellEnd"/>
            <w:r w:rsidR="00020CAD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20CAD">
              <w:rPr>
                <w:rFonts w:ascii="Times New Roman" w:eastAsia="Times New Roman" w:hAnsi="Times New Roman" w:cs="Arial"/>
                <w:kern w:val="3"/>
                <w:sz w:val="26"/>
                <w:szCs w:val="26"/>
                <w:lang w:val="ru-RU"/>
              </w:rPr>
              <w:t>собственост</w:t>
            </w:r>
            <w:proofErr w:type="spellEnd"/>
          </w:p>
          <w:p w:rsidR="00BB0288" w:rsidRPr="002516D9" w:rsidRDefault="00BB0288" w:rsidP="0003521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6"/>
                <w:szCs w:val="26"/>
              </w:rPr>
            </w:pPr>
            <w:r w:rsidRPr="002516D9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>-</w:t>
            </w:r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 xml:space="preserve"> придобиване на имот, държавна собственост</w:t>
            </w:r>
          </w:p>
          <w:p w:rsidR="00035217" w:rsidRPr="00035217" w:rsidRDefault="00035217" w:rsidP="00035217">
            <w:pPr>
              <w:suppressAutoHyphens/>
              <w:autoSpaceDN w:val="0"/>
              <w:jc w:val="both"/>
              <w:textAlignment w:val="baseline"/>
              <w:rPr>
                <w:rFonts w:eastAsia="Times New Roman" w:cs="Calibri"/>
                <w:kern w:val="3"/>
                <w:sz w:val="26"/>
                <w:szCs w:val="26"/>
                <w:lang w:val="en-US"/>
              </w:rPr>
            </w:pPr>
            <w:r w:rsidRPr="00035217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>отдаване под наем на поземлен</w:t>
            </w:r>
            <w:r w:rsidR="00BB0288" w:rsidRPr="002516D9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>и</w:t>
            </w:r>
            <w:r w:rsidRPr="00035217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 xml:space="preserve"> имот</w:t>
            </w:r>
            <w:r w:rsidR="00BB0288" w:rsidRPr="002516D9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>и</w:t>
            </w:r>
            <w:r w:rsidR="009D10F4" w:rsidRPr="002516D9">
              <w:rPr>
                <w:rFonts w:ascii="Times New Roman" w:eastAsia="Times New Roman" w:hAnsi="Times New Roman"/>
                <w:kern w:val="3"/>
                <w:sz w:val="26"/>
                <w:szCs w:val="26"/>
                <w:lang w:val="en-US"/>
              </w:rPr>
              <w:t xml:space="preserve"> (5 </w:t>
            </w:r>
            <w:r w:rsidR="009D10F4" w:rsidRPr="002516D9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>бр.</w:t>
            </w:r>
            <w:r w:rsidR="009D10F4" w:rsidRPr="002516D9">
              <w:rPr>
                <w:rFonts w:ascii="Times New Roman" w:eastAsia="Times New Roman" w:hAnsi="Times New Roman"/>
                <w:kern w:val="3"/>
                <w:sz w:val="26"/>
                <w:szCs w:val="26"/>
                <w:lang w:val="en-US"/>
              </w:rPr>
              <w:t>)</w:t>
            </w:r>
          </w:p>
          <w:p w:rsidR="00E329BF" w:rsidRPr="002516D9" w:rsidRDefault="00E329BF" w:rsidP="0003521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6"/>
                <w:szCs w:val="26"/>
              </w:rPr>
            </w:pPr>
            <w:r w:rsidRPr="002516D9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>-</w:t>
            </w:r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>предоставяне под аренда на поземлен</w:t>
            </w:r>
            <w:r w:rsidRPr="002516D9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>и</w:t>
            </w:r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 xml:space="preserve"> имот</w:t>
            </w:r>
            <w:r w:rsidRPr="002516D9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>и</w:t>
            </w:r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 xml:space="preserve"> </w:t>
            </w:r>
            <w:r w:rsidRPr="002516D9">
              <w:rPr>
                <w:rFonts w:ascii="Times New Roman" w:eastAsia="Times New Roman" w:hAnsi="Times New Roman"/>
                <w:kern w:val="3"/>
                <w:sz w:val="26"/>
                <w:szCs w:val="26"/>
                <w:lang w:val="en-US"/>
              </w:rPr>
              <w:t>(</w:t>
            </w:r>
            <w:r w:rsidRPr="002516D9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>8</w:t>
            </w:r>
            <w:r w:rsidRPr="002516D9">
              <w:rPr>
                <w:rFonts w:ascii="Times New Roman" w:eastAsia="Times New Roman" w:hAnsi="Times New Roman"/>
                <w:kern w:val="3"/>
                <w:sz w:val="26"/>
                <w:szCs w:val="26"/>
                <w:lang w:val="en-US"/>
              </w:rPr>
              <w:t xml:space="preserve"> </w:t>
            </w:r>
            <w:r w:rsidRPr="002516D9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>бр.</w:t>
            </w:r>
            <w:r w:rsidRPr="002516D9">
              <w:rPr>
                <w:rFonts w:ascii="Times New Roman" w:eastAsia="Times New Roman" w:hAnsi="Times New Roman"/>
                <w:kern w:val="3"/>
                <w:sz w:val="26"/>
                <w:szCs w:val="26"/>
                <w:lang w:val="en-US"/>
              </w:rPr>
              <w:t>)</w:t>
            </w:r>
          </w:p>
          <w:p w:rsidR="00035217" w:rsidRPr="00035217" w:rsidRDefault="00035217" w:rsidP="000352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35217">
              <w:rPr>
                <w:rFonts w:ascii="Times New Roman" w:eastAsia="Times New Roman" w:hAnsi="Times New Roman"/>
                <w:sz w:val="26"/>
                <w:szCs w:val="26"/>
              </w:rPr>
              <w:t>-утвърждаване списък на общинските жилища по брой, предназначение и местонахождение.</w:t>
            </w:r>
          </w:p>
          <w:p w:rsidR="00035217" w:rsidRPr="00035217" w:rsidRDefault="00035217" w:rsidP="00035217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 w:rsidRPr="00035217">
              <w:rPr>
                <w:rFonts w:ascii="Times New Roman" w:eastAsia="Times New Roman" w:hAnsi="Times New Roman"/>
                <w:sz w:val="26"/>
                <w:szCs w:val="26"/>
              </w:rPr>
              <w:t>-утвърждаване списък на общинските гаражи по брой, предназначение и местонахождение.</w:t>
            </w:r>
          </w:p>
          <w:p w:rsidR="00035217" w:rsidRPr="00035217" w:rsidRDefault="00E329BF" w:rsidP="0003521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16D9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035217" w:rsidRPr="00035217">
              <w:rPr>
                <w:rFonts w:ascii="Times New Roman" w:eastAsia="Times New Roman" w:hAnsi="Times New Roman"/>
                <w:sz w:val="26"/>
                <w:szCs w:val="26"/>
              </w:rPr>
              <w:t xml:space="preserve"> продажба на поземлен</w:t>
            </w:r>
            <w:r w:rsidRPr="002516D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="00035217" w:rsidRPr="00035217">
              <w:rPr>
                <w:rFonts w:ascii="Times New Roman" w:eastAsia="Times New Roman" w:hAnsi="Times New Roman"/>
                <w:sz w:val="26"/>
                <w:szCs w:val="26"/>
              </w:rPr>
              <w:t xml:space="preserve"> имот</w:t>
            </w:r>
            <w:r w:rsidRPr="002516D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="00035217" w:rsidRPr="00035217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2516D9">
              <w:rPr>
                <w:rFonts w:ascii="Times New Roman" w:eastAsia="Times New Roman" w:hAnsi="Times New Roman"/>
                <w:kern w:val="3"/>
                <w:sz w:val="26"/>
                <w:szCs w:val="26"/>
                <w:lang w:val="en-US"/>
              </w:rPr>
              <w:t>(</w:t>
            </w:r>
            <w:r w:rsidRPr="002516D9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>2</w:t>
            </w:r>
            <w:r w:rsidRPr="002516D9">
              <w:rPr>
                <w:rFonts w:ascii="Times New Roman" w:eastAsia="Times New Roman" w:hAnsi="Times New Roman"/>
                <w:kern w:val="3"/>
                <w:sz w:val="26"/>
                <w:szCs w:val="26"/>
                <w:lang w:val="en-US"/>
              </w:rPr>
              <w:t xml:space="preserve"> </w:t>
            </w:r>
            <w:r w:rsidRPr="002516D9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>бр.</w:t>
            </w:r>
            <w:r w:rsidRPr="002516D9">
              <w:rPr>
                <w:rFonts w:ascii="Times New Roman" w:eastAsia="Times New Roman" w:hAnsi="Times New Roman"/>
                <w:kern w:val="3"/>
                <w:sz w:val="26"/>
                <w:szCs w:val="26"/>
                <w:lang w:val="en-US"/>
              </w:rPr>
              <w:t>)</w:t>
            </w:r>
          </w:p>
          <w:p w:rsidR="00E329BF" w:rsidRPr="002516D9" w:rsidRDefault="00035217" w:rsidP="0003521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5217">
              <w:rPr>
                <w:rFonts w:ascii="Times New Roman" w:eastAsia="Times New Roman" w:hAnsi="Times New Roman"/>
                <w:sz w:val="26"/>
                <w:szCs w:val="26"/>
              </w:rPr>
              <w:t>- учредяване право на ползване върху поземлен имот</w:t>
            </w:r>
            <w:r w:rsidR="00E329BF" w:rsidRPr="002516D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E329BF" w:rsidRPr="002516D9">
              <w:rPr>
                <w:rFonts w:ascii="Times New Roman" w:eastAsia="Times New Roman" w:hAnsi="Times New Roman"/>
                <w:kern w:val="3"/>
                <w:sz w:val="26"/>
                <w:szCs w:val="26"/>
                <w:lang w:val="en-US"/>
              </w:rPr>
              <w:t>(</w:t>
            </w:r>
            <w:r w:rsidR="00E329BF" w:rsidRPr="002516D9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>2</w:t>
            </w:r>
            <w:r w:rsidR="00E329BF" w:rsidRPr="002516D9">
              <w:rPr>
                <w:rFonts w:ascii="Times New Roman" w:eastAsia="Times New Roman" w:hAnsi="Times New Roman"/>
                <w:kern w:val="3"/>
                <w:sz w:val="26"/>
                <w:szCs w:val="26"/>
                <w:lang w:val="en-US"/>
              </w:rPr>
              <w:t xml:space="preserve"> </w:t>
            </w:r>
            <w:r w:rsidR="00E329BF" w:rsidRPr="002516D9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>бр.</w:t>
            </w:r>
            <w:r w:rsidR="00E329BF" w:rsidRPr="002516D9">
              <w:rPr>
                <w:rFonts w:ascii="Times New Roman" w:eastAsia="Times New Roman" w:hAnsi="Times New Roman"/>
                <w:kern w:val="3"/>
                <w:sz w:val="26"/>
                <w:szCs w:val="26"/>
                <w:lang w:val="en-US"/>
              </w:rPr>
              <w:t>)</w:t>
            </w:r>
          </w:p>
          <w:p w:rsidR="00035217" w:rsidRPr="002516D9" w:rsidRDefault="00E329BF" w:rsidP="0003521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16D9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035217" w:rsidRPr="00035217">
              <w:rPr>
                <w:rFonts w:ascii="Times New Roman" w:eastAsia="Times New Roman" w:hAnsi="Times New Roman"/>
                <w:sz w:val="26"/>
                <w:szCs w:val="26"/>
              </w:rPr>
              <w:t xml:space="preserve"> безвъзмездно   прехвърляне  на самостоятелен обект  и  безвъзмездно  и  безсрочно учредяване  на  право  на  пристрояване  върху  общински  имот –   частна   общинска собственост в полза на Министерството на  здравеопазването.</w:t>
            </w:r>
          </w:p>
          <w:p w:rsidR="00975CD5" w:rsidRPr="002516D9" w:rsidRDefault="00E329BF" w:rsidP="002516D9">
            <w:pPr>
              <w:suppressAutoHyphens/>
              <w:autoSpaceDE w:val="0"/>
              <w:autoSpaceDN w:val="0"/>
              <w:jc w:val="both"/>
              <w:textAlignment w:val="baseline"/>
              <w:rPr>
                <w:i/>
                <w:sz w:val="26"/>
                <w:szCs w:val="26"/>
                <w:lang w:val="ru-RU"/>
              </w:rPr>
            </w:pPr>
            <w:r w:rsidRPr="002516D9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 xml:space="preserve">- </w:t>
            </w:r>
            <w:proofErr w:type="spellStart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>учредяване</w:t>
            </w:r>
            <w:proofErr w:type="spellEnd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>възмездно</w:t>
            </w:r>
            <w:proofErr w:type="spellEnd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 xml:space="preserve"> право на </w:t>
            </w:r>
            <w:proofErr w:type="spellStart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>строеж</w:t>
            </w:r>
            <w:proofErr w:type="spellEnd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 xml:space="preserve">, за </w:t>
            </w:r>
            <w:proofErr w:type="spellStart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>жилищно</w:t>
            </w:r>
            <w:proofErr w:type="spellEnd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>строителство</w:t>
            </w:r>
            <w:proofErr w:type="spellEnd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 xml:space="preserve">, на </w:t>
            </w:r>
            <w:proofErr w:type="spellStart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>недвижими</w:t>
            </w:r>
            <w:proofErr w:type="spellEnd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>имоти</w:t>
            </w:r>
            <w:proofErr w:type="spellEnd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 xml:space="preserve"> – </w:t>
            </w:r>
            <w:proofErr w:type="spellStart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>частна</w:t>
            </w:r>
            <w:proofErr w:type="spellEnd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>общинска</w:t>
            </w:r>
            <w:proofErr w:type="spellEnd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>собственост</w:t>
            </w:r>
            <w:proofErr w:type="spellEnd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 xml:space="preserve">, по </w:t>
            </w:r>
            <w:proofErr w:type="spellStart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>кадастралната</w:t>
            </w:r>
            <w:proofErr w:type="spellEnd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 xml:space="preserve"> карта и </w:t>
            </w:r>
            <w:proofErr w:type="spellStart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>кадастралните</w:t>
            </w:r>
            <w:proofErr w:type="spellEnd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>регистри</w:t>
            </w:r>
            <w:proofErr w:type="spellEnd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 xml:space="preserve"> на гр. </w:t>
            </w:r>
            <w:proofErr w:type="spellStart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>Гурково</w:t>
            </w:r>
            <w:proofErr w:type="spellEnd"/>
            <w:r w:rsidR="00035217" w:rsidRPr="00035217">
              <w:rPr>
                <w:rFonts w:ascii="Times New Roman" w:eastAsia="Times New Roman" w:hAnsi="Times New Roman"/>
                <w:kern w:val="3"/>
                <w:sz w:val="26"/>
                <w:szCs w:val="26"/>
                <w:lang w:val="ru-RU"/>
              </w:rPr>
              <w:t>.</w:t>
            </w:r>
            <w:r w:rsidR="00975CD5" w:rsidRPr="002516D9">
              <w:rPr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975CD5" w:rsidRPr="002516D9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16D9">
              <w:rPr>
                <w:b/>
                <w:sz w:val="26"/>
                <w:szCs w:val="26"/>
              </w:rPr>
              <w:t>4</w:t>
            </w:r>
            <w:r w:rsidRPr="002516D9">
              <w:rPr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Pr="002516D9" w:rsidRDefault="00975CD5" w:rsidP="0010767B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Решения, </w:t>
            </w:r>
            <w:proofErr w:type="spellStart"/>
            <w:r w:rsidRPr="002516D9">
              <w:rPr>
                <w:b/>
                <w:i/>
                <w:sz w:val="26"/>
                <w:szCs w:val="26"/>
                <w:lang w:val="ru-RU"/>
              </w:rPr>
              <w:t>свързани</w:t>
            </w:r>
            <w:proofErr w:type="spellEnd"/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 с </w:t>
            </w:r>
            <w:proofErr w:type="spellStart"/>
            <w:r w:rsidRPr="002516D9">
              <w:rPr>
                <w:b/>
                <w:i/>
                <w:sz w:val="26"/>
                <w:szCs w:val="26"/>
                <w:lang w:val="ru-RU"/>
              </w:rPr>
              <w:t>подробни</w:t>
            </w:r>
            <w:proofErr w:type="spellEnd"/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516D9">
              <w:rPr>
                <w:b/>
                <w:i/>
                <w:sz w:val="26"/>
                <w:szCs w:val="26"/>
                <w:lang w:val="ru-RU"/>
              </w:rPr>
              <w:t>устройствени</w:t>
            </w:r>
            <w:proofErr w:type="spellEnd"/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516D9">
              <w:rPr>
                <w:b/>
                <w:i/>
                <w:sz w:val="26"/>
                <w:szCs w:val="26"/>
                <w:lang w:val="ru-RU"/>
              </w:rPr>
              <w:t>планове</w:t>
            </w:r>
            <w:proofErr w:type="spellEnd"/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 и </w:t>
            </w:r>
            <w:proofErr w:type="spellStart"/>
            <w:r w:rsidR="002516D9">
              <w:rPr>
                <w:b/>
                <w:i/>
                <w:sz w:val="26"/>
                <w:szCs w:val="26"/>
                <w:lang w:val="ru-RU"/>
              </w:rPr>
              <w:t>възмездно</w:t>
            </w:r>
            <w:proofErr w:type="spellEnd"/>
            <w:r w:rsidR="002516D9">
              <w:rPr>
                <w:b/>
                <w:i/>
                <w:sz w:val="26"/>
                <w:szCs w:val="26"/>
                <w:lang w:val="ru-RU"/>
              </w:rPr>
              <w:t xml:space="preserve"> право</w:t>
            </w:r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2516D9">
              <w:rPr>
                <w:b/>
                <w:i/>
                <w:sz w:val="26"/>
                <w:szCs w:val="26"/>
                <w:lang w:val="ru-RU"/>
              </w:rPr>
              <w:t>прокарване</w:t>
            </w:r>
            <w:proofErr w:type="spellEnd"/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   - </w:t>
            </w:r>
            <w:r w:rsidR="00967ACD">
              <w:rPr>
                <w:b/>
                <w:i/>
                <w:sz w:val="26"/>
                <w:szCs w:val="26"/>
                <w:lang w:val="ru-RU"/>
              </w:rPr>
              <w:t>20</w:t>
            </w:r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516D9">
              <w:rPr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 w:rsidRPr="002516D9">
              <w:rPr>
                <w:b/>
                <w:i/>
                <w:sz w:val="26"/>
                <w:szCs w:val="26"/>
                <w:lang w:val="ru-RU"/>
              </w:rPr>
              <w:t>.</w:t>
            </w:r>
          </w:p>
        </w:tc>
      </w:tr>
      <w:tr w:rsidR="00975CD5" w:rsidRPr="002516D9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16D9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484A25" w:rsidRDefault="00975CD5">
            <w:pPr>
              <w:jc w:val="both"/>
              <w:rPr>
                <w:b/>
                <w:i/>
                <w:sz w:val="26"/>
                <w:szCs w:val="26"/>
              </w:rPr>
            </w:pPr>
            <w:r w:rsidRPr="00484A25">
              <w:rPr>
                <w:b/>
                <w:i/>
                <w:sz w:val="26"/>
                <w:szCs w:val="26"/>
              </w:rPr>
              <w:t>Решения, св</w:t>
            </w:r>
            <w:r w:rsidR="004A783F" w:rsidRPr="00484A25">
              <w:rPr>
                <w:b/>
                <w:i/>
                <w:sz w:val="26"/>
                <w:szCs w:val="26"/>
              </w:rPr>
              <w:t xml:space="preserve">ързани със социални дейности – </w:t>
            </w:r>
            <w:r w:rsidR="0010767B">
              <w:rPr>
                <w:b/>
                <w:i/>
                <w:sz w:val="26"/>
                <w:szCs w:val="26"/>
              </w:rPr>
              <w:t>3</w:t>
            </w:r>
            <w:r w:rsidRPr="00484A25">
              <w:rPr>
                <w:b/>
                <w:i/>
                <w:sz w:val="26"/>
                <w:szCs w:val="26"/>
              </w:rPr>
              <w:t xml:space="preserve"> бр.</w:t>
            </w:r>
          </w:p>
          <w:p w:rsidR="00967ACD" w:rsidRPr="00484A25" w:rsidRDefault="00967ACD" w:rsidP="00967ACD">
            <w:pPr>
              <w:pStyle w:val="Standard"/>
              <w:jc w:val="both"/>
              <w:rPr>
                <w:sz w:val="26"/>
                <w:szCs w:val="26"/>
              </w:rPr>
            </w:pPr>
            <w:r w:rsidRPr="00484A25">
              <w:rPr>
                <w:rFonts w:ascii="Times New Roman" w:hAnsi="Times New Roman" w:cs="Arial"/>
                <w:sz w:val="26"/>
                <w:szCs w:val="26"/>
                <w:lang w:val="ru-RU"/>
              </w:rPr>
              <w:t>- о</w:t>
            </w:r>
            <w:proofErr w:type="spellStart"/>
            <w:r w:rsidRPr="00484A25">
              <w:rPr>
                <w:rFonts w:ascii="Times New Roman" w:hAnsi="Times New Roman" w:cs="Arial"/>
                <w:sz w:val="26"/>
                <w:szCs w:val="26"/>
              </w:rPr>
              <w:t>тпускане</w:t>
            </w:r>
            <w:proofErr w:type="spellEnd"/>
            <w:r w:rsidRPr="00484A25">
              <w:rPr>
                <w:rFonts w:ascii="Times New Roman" w:hAnsi="Times New Roman" w:cs="Arial"/>
                <w:sz w:val="26"/>
                <w:szCs w:val="26"/>
              </w:rPr>
              <w:t xml:space="preserve"> на персонална пенсия на Ани Бисерова Иванова, Роса Бисерова Ива</w:t>
            </w:r>
            <w:r w:rsidR="003F7F94" w:rsidRPr="00484A25">
              <w:rPr>
                <w:rFonts w:ascii="Times New Roman" w:hAnsi="Times New Roman" w:cs="Arial"/>
                <w:sz w:val="26"/>
                <w:szCs w:val="26"/>
              </w:rPr>
              <w:t>нова и Снежана Бисерова Иванова;</w:t>
            </w:r>
          </w:p>
          <w:p w:rsidR="003F7F94" w:rsidRPr="00484A25" w:rsidRDefault="003F7F94">
            <w:pPr>
              <w:jc w:val="both"/>
              <w:rPr>
                <w:rFonts w:ascii="Times New Roman" w:hAnsi="Times New Roman" w:cs="Verdana"/>
                <w:sz w:val="26"/>
                <w:szCs w:val="26"/>
                <w:lang w:eastAsia="en-US"/>
              </w:rPr>
            </w:pPr>
            <w:r w:rsidRPr="00484A25">
              <w:rPr>
                <w:rFonts w:ascii="Times New Roman" w:hAnsi="Times New Roman" w:cs="Verdana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актуализиране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състава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Обществения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съвет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за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упражняване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обществен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контрол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при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осъществяване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дейностите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по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социално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подпомагане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при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Община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Гурково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eastAsia="en-US"/>
              </w:rPr>
              <w:t>;</w:t>
            </w:r>
          </w:p>
          <w:p w:rsidR="00975CD5" w:rsidRPr="00484A25" w:rsidRDefault="003F7F94" w:rsidP="00374E7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484A25">
              <w:rPr>
                <w:rFonts w:ascii="Times New Roman" w:hAnsi="Times New Roman"/>
                <w:sz w:val="26"/>
                <w:szCs w:val="26"/>
              </w:rPr>
              <w:t>-  у</w:t>
            </w:r>
            <w:proofErr w:type="spellStart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твърждаване</w:t>
            </w:r>
            <w:proofErr w:type="spellEnd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състав</w:t>
            </w:r>
            <w:proofErr w:type="spellEnd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 </w:t>
            </w:r>
            <w:proofErr w:type="spellStart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комиси</w:t>
            </w:r>
            <w:proofErr w:type="spellEnd"/>
            <w:r w:rsidRPr="00484A25">
              <w:rPr>
                <w:rFonts w:ascii="Times New Roman" w:hAnsi="Times New Roman"/>
                <w:sz w:val="26"/>
                <w:szCs w:val="26"/>
              </w:rPr>
              <w:t>я</w:t>
            </w:r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84A25">
              <w:rPr>
                <w:rFonts w:ascii="Times New Roman" w:hAnsi="Times New Roman"/>
                <w:sz w:val="26"/>
                <w:szCs w:val="26"/>
              </w:rPr>
              <w:t>за</w:t>
            </w:r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84A25">
              <w:rPr>
                <w:rFonts w:ascii="Times New Roman" w:hAnsi="Times New Roman"/>
                <w:sz w:val="26"/>
                <w:szCs w:val="26"/>
              </w:rPr>
              <w:t xml:space="preserve">разглеждане и одобряване  искания  по Правилника за финансово подпомагане на процедури ”Ин витро” на лица, двойки и семейства с репродуктивни проблеми, живущи на територията на Община Гурково </w:t>
            </w:r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за Мандат 2015-2019 г.</w:t>
            </w:r>
          </w:p>
        </w:tc>
      </w:tr>
      <w:tr w:rsidR="00975CD5" w:rsidRPr="002516D9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16D9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484A25" w:rsidRDefault="00975CD5" w:rsidP="00767514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484A25">
              <w:rPr>
                <w:b/>
                <w:i/>
                <w:sz w:val="26"/>
                <w:szCs w:val="26"/>
              </w:rPr>
              <w:t xml:space="preserve">Решения,свързани с приемане на отчети,доклади и информации - </w:t>
            </w:r>
            <w:r w:rsidR="00767514" w:rsidRPr="00484A25">
              <w:rPr>
                <w:b/>
                <w:i/>
                <w:sz w:val="26"/>
                <w:szCs w:val="26"/>
                <w:lang w:val="en-US"/>
              </w:rPr>
              <w:t xml:space="preserve">20 </w:t>
            </w:r>
            <w:r w:rsidRPr="00484A25">
              <w:rPr>
                <w:b/>
                <w:i/>
                <w:sz w:val="26"/>
                <w:szCs w:val="26"/>
              </w:rPr>
              <w:t xml:space="preserve"> бр.</w:t>
            </w:r>
          </w:p>
        </w:tc>
      </w:tr>
      <w:tr w:rsidR="00975CD5" w:rsidRPr="002516D9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16D9">
              <w:rPr>
                <w:sz w:val="26"/>
                <w:szCs w:val="26"/>
              </w:rPr>
              <w:t>6.1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484A25" w:rsidRDefault="00975CD5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484A25">
              <w:rPr>
                <w:b/>
                <w:i/>
                <w:sz w:val="26"/>
                <w:szCs w:val="26"/>
              </w:rPr>
              <w:t>Отчети –</w:t>
            </w:r>
            <w:r w:rsidRPr="00484A25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024134" w:rsidRPr="00484A25">
              <w:rPr>
                <w:b/>
                <w:i/>
                <w:sz w:val="26"/>
                <w:szCs w:val="26"/>
                <w:lang w:val="ru-RU"/>
              </w:rPr>
              <w:t>16</w:t>
            </w:r>
            <w:r w:rsidRPr="00484A25">
              <w:rPr>
                <w:b/>
                <w:i/>
                <w:sz w:val="26"/>
                <w:szCs w:val="26"/>
              </w:rPr>
              <w:t xml:space="preserve">  бр.</w:t>
            </w:r>
          </w:p>
          <w:p w:rsidR="00374E73" w:rsidRPr="00484A25" w:rsidRDefault="00024134" w:rsidP="00374E7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-о</w:t>
            </w:r>
            <w:r w:rsidR="00020CAD">
              <w:rPr>
                <w:rFonts w:ascii="Times New Roman" w:hAnsi="Times New Roman"/>
                <w:sz w:val="26"/>
                <w:szCs w:val="26"/>
                <w:lang w:val="ru-RU"/>
              </w:rPr>
              <w:t>тчет</w:t>
            </w:r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>състоянието</w:t>
            </w:r>
            <w:proofErr w:type="spellEnd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>общинския</w:t>
            </w:r>
            <w:proofErr w:type="spellEnd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>дълг</w:t>
            </w:r>
            <w:proofErr w:type="spellEnd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Община </w:t>
            </w:r>
            <w:proofErr w:type="spellStart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>Гурково</w:t>
            </w:r>
            <w:proofErr w:type="spellEnd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 периода 01.01.2015 – 31.12.2015 г.</w:t>
            </w:r>
            <w:proofErr w:type="gramEnd"/>
          </w:p>
          <w:p w:rsidR="00374E73" w:rsidRPr="00484A25" w:rsidRDefault="00024134" w:rsidP="00020CA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484A25">
              <w:rPr>
                <w:rFonts w:ascii="Times New Roman" w:hAnsi="Times New Roman"/>
                <w:sz w:val="26"/>
                <w:szCs w:val="26"/>
              </w:rPr>
              <w:t>-о</w:t>
            </w:r>
            <w:r w:rsidR="00374E73" w:rsidRPr="00484A25">
              <w:rPr>
                <w:rFonts w:ascii="Times New Roman" w:hAnsi="Times New Roman"/>
                <w:sz w:val="26"/>
                <w:szCs w:val="26"/>
              </w:rPr>
              <w:t xml:space="preserve">тчет  за изпълнение  на Годишната програма за управление и </w:t>
            </w:r>
            <w:r w:rsidR="00374E73" w:rsidRPr="00484A25">
              <w:rPr>
                <w:rFonts w:ascii="Times New Roman" w:hAnsi="Times New Roman"/>
                <w:sz w:val="26"/>
                <w:szCs w:val="26"/>
              </w:rPr>
              <w:lastRenderedPageBreak/>
              <w:t>разпореждане с имотите – общинска собственост за 2015 година.</w:t>
            </w:r>
          </w:p>
          <w:p w:rsidR="00374E73" w:rsidRPr="00020CAD" w:rsidRDefault="00024134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en-US"/>
              </w:rPr>
            </w:pPr>
            <w:r w:rsidRPr="00484A25">
              <w:rPr>
                <w:rFonts w:ascii="Times New Roman" w:hAnsi="Times New Roman"/>
                <w:sz w:val="26"/>
                <w:szCs w:val="26"/>
              </w:rPr>
              <w:t>-о</w:t>
            </w:r>
            <w:r w:rsidR="00374E73" w:rsidRPr="00484A25">
              <w:rPr>
                <w:rFonts w:ascii="Times New Roman" w:hAnsi="Times New Roman"/>
                <w:sz w:val="26"/>
                <w:szCs w:val="26"/>
              </w:rPr>
              <w:t>тчет на годишния план за и</w:t>
            </w:r>
            <w:r w:rsidR="00020CAD">
              <w:rPr>
                <w:rFonts w:ascii="Times New Roman" w:hAnsi="Times New Roman"/>
                <w:sz w:val="26"/>
                <w:szCs w:val="26"/>
              </w:rPr>
              <w:t xml:space="preserve">нтегриране на ромите за 2015г. </w:t>
            </w:r>
          </w:p>
          <w:p w:rsidR="00374E73" w:rsidRPr="00484A25" w:rsidRDefault="00024134" w:rsidP="00020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-о</w:t>
            </w:r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тчет за </w:t>
            </w:r>
            <w:proofErr w:type="spellStart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>изпълнение</w:t>
            </w:r>
            <w:proofErr w:type="spellEnd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>Решенията</w:t>
            </w:r>
            <w:proofErr w:type="spellEnd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>Общински</w:t>
            </w:r>
            <w:proofErr w:type="spellEnd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>съвет</w:t>
            </w:r>
            <w:proofErr w:type="spellEnd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</w:t>
            </w:r>
            <w:proofErr w:type="spellStart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>Гурково</w:t>
            </w:r>
            <w:proofErr w:type="spellEnd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>за</w:t>
            </w:r>
            <w:proofErr w:type="gramEnd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>периода</w:t>
            </w:r>
            <w:proofErr w:type="gramEnd"/>
            <w:r w:rsidR="00374E73"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01.07.2015 г. – 30.09.2015 г.</w:t>
            </w:r>
          </w:p>
          <w:p w:rsidR="00374E73" w:rsidRPr="00484A25" w:rsidRDefault="00024134" w:rsidP="00374E73">
            <w:pPr>
              <w:pStyle w:val="Standard"/>
              <w:jc w:val="both"/>
              <w:rPr>
                <w:sz w:val="26"/>
                <w:szCs w:val="26"/>
              </w:rPr>
            </w:pPr>
            <w:r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-о</w:t>
            </w:r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тчет за </w:t>
            </w:r>
            <w:proofErr w:type="spellStart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дейността</w:t>
            </w:r>
            <w:proofErr w:type="spellEnd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Местната</w:t>
            </w:r>
            <w:proofErr w:type="spellEnd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комисия</w:t>
            </w:r>
            <w:proofErr w:type="spellEnd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борба</w:t>
            </w:r>
            <w:proofErr w:type="spellEnd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срещу</w:t>
            </w:r>
            <w:proofErr w:type="spellEnd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противообществените</w:t>
            </w:r>
            <w:proofErr w:type="spellEnd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прояви на </w:t>
            </w:r>
            <w:proofErr w:type="spellStart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малолетните</w:t>
            </w:r>
            <w:proofErr w:type="spellEnd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</w:t>
            </w:r>
            <w:proofErr w:type="spellStart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непълнолетните</w:t>
            </w:r>
            <w:proofErr w:type="spellEnd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Община </w:t>
            </w:r>
            <w:proofErr w:type="spellStart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Гурково</w:t>
            </w:r>
            <w:proofErr w:type="spellEnd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през</w:t>
            </w:r>
            <w:proofErr w:type="spellEnd"/>
            <w:r w:rsidR="00374E73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2015 г.</w:t>
            </w:r>
          </w:p>
          <w:p w:rsidR="00374E73" w:rsidRPr="00484A25" w:rsidRDefault="00024134" w:rsidP="00020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9B0BA4">
              <w:rPr>
                <w:rFonts w:ascii="Times New Roman" w:eastAsia="Times New Roman" w:hAnsi="Times New Roman"/>
                <w:sz w:val="26"/>
                <w:szCs w:val="26"/>
              </w:rPr>
              <w:t>отчет</w:t>
            </w:r>
            <w:r w:rsidR="00374E73" w:rsidRPr="00484A25">
              <w:rPr>
                <w:rFonts w:ascii="Times New Roman" w:eastAsia="Times New Roman" w:hAnsi="Times New Roman"/>
                <w:sz w:val="26"/>
                <w:szCs w:val="26"/>
              </w:rPr>
              <w:t xml:space="preserve"> за изпълнение на Програмата за закрила на детето в община Гурково за 2015 г.</w:t>
            </w:r>
          </w:p>
          <w:p w:rsidR="00374E73" w:rsidRPr="00484A25" w:rsidRDefault="00024134" w:rsidP="00374E7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>-о</w:t>
            </w:r>
            <w:r w:rsidR="00374E73" w:rsidRPr="00484A25">
              <w:rPr>
                <w:rFonts w:ascii="Times New Roman" w:eastAsia="Times New Roman" w:hAnsi="Times New Roman"/>
                <w:sz w:val="26"/>
                <w:szCs w:val="26"/>
              </w:rPr>
              <w:t xml:space="preserve">тчети за дейността и основните проблеми на кметовете и  кметските наместници  по населените места  за  2015 г. </w:t>
            </w:r>
            <w:r w:rsidR="00374E73" w:rsidRPr="00484A2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(4</w:t>
            </w:r>
            <w:r w:rsidR="00374E73" w:rsidRPr="00484A25">
              <w:rPr>
                <w:rFonts w:ascii="Times New Roman" w:eastAsia="Times New Roman" w:hAnsi="Times New Roman"/>
                <w:sz w:val="26"/>
                <w:szCs w:val="26"/>
              </w:rPr>
              <w:t xml:space="preserve"> бр.</w:t>
            </w:r>
            <w:r w:rsidR="00374E73" w:rsidRPr="00484A2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)</w:t>
            </w:r>
          </w:p>
          <w:p w:rsidR="00374E73" w:rsidRPr="00484A25" w:rsidRDefault="00024134" w:rsidP="00020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4C2357" w:rsidRPr="00484A25">
              <w:rPr>
                <w:rFonts w:ascii="Times New Roman" w:eastAsia="Times New Roman" w:hAnsi="Times New Roman"/>
                <w:sz w:val="26"/>
                <w:szCs w:val="26"/>
              </w:rPr>
              <w:t>отчет на Програма за развитие на физическото възпитание  и спорт в община Гурково  за периода 2014 – 2015 г.</w:t>
            </w:r>
          </w:p>
          <w:p w:rsidR="00374E73" w:rsidRPr="00484A25" w:rsidRDefault="000241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84A25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  <w:r w:rsidR="004C2357" w:rsidRPr="00484A25">
              <w:rPr>
                <w:rFonts w:ascii="Times New Roman" w:eastAsia="Times New Roman" w:hAnsi="Times New Roman"/>
                <w:bCs/>
                <w:sz w:val="26"/>
                <w:szCs w:val="26"/>
              </w:rPr>
              <w:t>отчет на Програмата за разви</w:t>
            </w:r>
            <w:r w:rsidR="0010767B">
              <w:rPr>
                <w:rFonts w:ascii="Times New Roman" w:eastAsia="Times New Roman" w:hAnsi="Times New Roman"/>
                <w:bCs/>
                <w:sz w:val="26"/>
                <w:szCs w:val="26"/>
              </w:rPr>
              <w:t>тие на туризма в община Гурково 2014–</w:t>
            </w:r>
            <w:r w:rsidR="004C2357" w:rsidRPr="00484A25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2015 </w:t>
            </w:r>
            <w:r w:rsidR="0010767B">
              <w:rPr>
                <w:rFonts w:ascii="Times New Roman" w:eastAsia="Times New Roman" w:hAnsi="Times New Roman"/>
                <w:bCs/>
                <w:sz w:val="26"/>
                <w:szCs w:val="26"/>
              </w:rPr>
              <w:t>г</w:t>
            </w:r>
          </w:p>
          <w:p w:rsidR="004C2357" w:rsidRPr="00484A25" w:rsidRDefault="00024134" w:rsidP="00A16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4C2357" w:rsidRPr="00484A25">
              <w:rPr>
                <w:rFonts w:ascii="Times New Roman" w:eastAsia="Times New Roman" w:hAnsi="Times New Roman"/>
                <w:sz w:val="26"/>
                <w:szCs w:val="26"/>
              </w:rPr>
              <w:t xml:space="preserve"> о</w:t>
            </w:r>
            <w:proofErr w:type="spellStart"/>
            <w:r w:rsidR="004C2357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тчет</w:t>
            </w:r>
            <w:proofErr w:type="spellEnd"/>
            <w:r w:rsidR="004C2357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за </w:t>
            </w:r>
            <w:r w:rsidR="004C2357" w:rsidRPr="00484A25">
              <w:rPr>
                <w:rFonts w:ascii="Times New Roman" w:eastAsia="Times New Roman" w:hAnsi="Times New Roman"/>
                <w:sz w:val="26"/>
                <w:szCs w:val="26"/>
              </w:rPr>
              <w:t xml:space="preserve">изпълнените мерки, заложени в оперативния план за действие на “Общинска програма за управление на дейностите по отпадъците на Община Гурково за периода 2010-2020 г.” за </w:t>
            </w:r>
            <w:r w:rsidR="004C2357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2015</w:t>
            </w:r>
            <w:r w:rsidR="004C2357" w:rsidRPr="00484A25">
              <w:rPr>
                <w:rFonts w:ascii="Times New Roman" w:eastAsia="Times New Roman" w:hAnsi="Times New Roman"/>
                <w:sz w:val="26"/>
                <w:szCs w:val="26"/>
              </w:rPr>
              <w:t xml:space="preserve"> год.</w:t>
            </w:r>
            <w:r w:rsidR="004C2357" w:rsidRPr="00484A25">
              <w:rPr>
                <w:rFonts w:ascii="Verdana" w:eastAsia="Times New Roman" w:hAnsi="Verdana"/>
                <w:b/>
                <w:sz w:val="26"/>
                <w:szCs w:val="26"/>
              </w:rPr>
              <w:t xml:space="preserve">   </w:t>
            </w:r>
          </w:p>
          <w:p w:rsidR="004C2357" w:rsidRPr="00484A25" w:rsidRDefault="00024134" w:rsidP="004C235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gramStart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="004C2357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отчет за </w:t>
            </w:r>
            <w:proofErr w:type="spellStart"/>
            <w:r w:rsidR="004C2357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изпълнение</w:t>
            </w:r>
            <w:proofErr w:type="spellEnd"/>
            <w:r w:rsidR="004C2357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на „</w:t>
            </w:r>
            <w:proofErr w:type="spellStart"/>
            <w:r w:rsidR="004C2357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Програма</w:t>
            </w:r>
            <w:proofErr w:type="spellEnd"/>
            <w:r w:rsidR="004C2357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="004C2357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овладяване</w:t>
            </w:r>
            <w:proofErr w:type="spellEnd"/>
            <w:r w:rsidR="004C2357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4C2357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популацията</w:t>
            </w:r>
            <w:proofErr w:type="spellEnd"/>
            <w:r w:rsidR="004C2357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на  </w:t>
            </w:r>
            <w:proofErr w:type="spellStart"/>
            <w:r w:rsidR="004C2357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безстопанствените</w:t>
            </w:r>
            <w:proofErr w:type="spellEnd"/>
            <w:r w:rsidR="004C2357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4C2357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кучета</w:t>
            </w:r>
            <w:proofErr w:type="spellEnd"/>
            <w:r w:rsidR="004C2357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4C2357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територията</w:t>
            </w:r>
            <w:proofErr w:type="spellEnd"/>
            <w:r w:rsidR="004C2357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на община </w:t>
            </w:r>
            <w:r w:rsidR="004C2357" w:rsidRPr="00484A25">
              <w:rPr>
                <w:rFonts w:ascii="Times New Roman" w:eastAsia="Times New Roman" w:hAnsi="Times New Roman"/>
                <w:sz w:val="26"/>
                <w:szCs w:val="26"/>
              </w:rPr>
              <w:t xml:space="preserve">Гурково </w:t>
            </w:r>
            <w:r w:rsidR="004C2357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2012 - 2015 година” за 2015 г.</w:t>
            </w:r>
            <w:proofErr w:type="gramEnd"/>
          </w:p>
          <w:p w:rsidR="00975CD5" w:rsidRPr="00484A25" w:rsidRDefault="004C2357" w:rsidP="0010767B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024134"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чети за </w:t>
            </w:r>
            <w:proofErr w:type="spellStart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осъществените</w:t>
            </w:r>
            <w:proofErr w:type="spellEnd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дейности</w:t>
            </w:r>
            <w:proofErr w:type="spellEnd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през</w:t>
            </w:r>
            <w:proofErr w:type="spellEnd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2015 г. и за </w:t>
            </w:r>
            <w:proofErr w:type="spellStart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изразходваните</w:t>
            </w:r>
            <w:proofErr w:type="spellEnd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средства – </w:t>
            </w:r>
            <w:proofErr w:type="spellStart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държавна</w:t>
            </w:r>
            <w:proofErr w:type="spellEnd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субсидия </w:t>
            </w:r>
            <w:proofErr w:type="spellStart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през</w:t>
            </w:r>
            <w:proofErr w:type="spellEnd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2015 г. от </w:t>
            </w:r>
            <w:proofErr w:type="spellStart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читалищата</w:t>
            </w:r>
            <w:proofErr w:type="spellEnd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територията</w:t>
            </w:r>
            <w:proofErr w:type="spellEnd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</w:t>
            </w:r>
            <w:proofErr w:type="gramEnd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община </w:t>
            </w:r>
            <w:proofErr w:type="spellStart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Гурково</w:t>
            </w:r>
            <w:proofErr w:type="spellEnd"/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(2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 xml:space="preserve"> бр.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)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975CD5" w:rsidRPr="002516D9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16D9">
              <w:rPr>
                <w:sz w:val="26"/>
                <w:szCs w:val="26"/>
              </w:rPr>
              <w:lastRenderedPageBreak/>
              <w:t>6.2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484A25" w:rsidRDefault="00975CD5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484A25">
              <w:rPr>
                <w:b/>
                <w:i/>
                <w:sz w:val="26"/>
                <w:szCs w:val="26"/>
              </w:rPr>
              <w:t>Доклади –</w:t>
            </w:r>
            <w:r w:rsidR="009C4E24" w:rsidRPr="00484A25">
              <w:rPr>
                <w:b/>
                <w:i/>
                <w:sz w:val="26"/>
                <w:szCs w:val="26"/>
              </w:rPr>
              <w:t xml:space="preserve">2 </w:t>
            </w:r>
            <w:r w:rsidRPr="00484A25">
              <w:rPr>
                <w:b/>
                <w:i/>
                <w:sz w:val="26"/>
                <w:szCs w:val="26"/>
              </w:rPr>
              <w:t xml:space="preserve"> бр.</w:t>
            </w:r>
          </w:p>
          <w:p w:rsidR="009C4E24" w:rsidRPr="00484A25" w:rsidRDefault="00767514" w:rsidP="002E6186">
            <w:pPr>
              <w:pStyle w:val="Standard"/>
              <w:jc w:val="both"/>
              <w:rPr>
                <w:sz w:val="26"/>
                <w:szCs w:val="26"/>
              </w:rPr>
            </w:pPr>
            <w:r w:rsidRPr="00484A25">
              <w:rPr>
                <w:rFonts w:ascii="Times New Roman" w:hAnsi="Times New Roman" w:cs="Arial"/>
                <w:color w:val="000000"/>
                <w:sz w:val="26"/>
                <w:szCs w:val="26"/>
                <w:lang w:val="en-US"/>
              </w:rPr>
              <w:t>-</w:t>
            </w:r>
            <w:r w:rsidR="009C4E24" w:rsidRPr="00484A25">
              <w:rPr>
                <w:rFonts w:ascii="Times New Roman" w:hAnsi="Times New Roman" w:cs="Arial"/>
                <w:color w:val="000000"/>
                <w:sz w:val="26"/>
                <w:szCs w:val="26"/>
              </w:rPr>
              <w:t>доклад за анализ на ситуацията и оценка на потребностите от социални услуги в Община Гурково.</w:t>
            </w:r>
          </w:p>
          <w:p w:rsidR="00975CD5" w:rsidRPr="00484A25" w:rsidRDefault="00767514" w:rsidP="002E6186">
            <w:pPr>
              <w:jc w:val="both"/>
              <w:rPr>
                <w:b/>
                <w:i/>
                <w:sz w:val="26"/>
                <w:szCs w:val="26"/>
              </w:rPr>
            </w:pPr>
            <w:r w:rsidRPr="00484A2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-</w:t>
            </w:r>
            <w:r w:rsidR="009C4E24" w:rsidRPr="00484A25">
              <w:rPr>
                <w:rFonts w:ascii="Times New Roman" w:eastAsia="Times New Roman" w:hAnsi="Times New Roman"/>
                <w:sz w:val="26"/>
                <w:szCs w:val="26"/>
              </w:rPr>
              <w:t>годишен доклад за наблюдение на изпълнението на Общинския план за развитие 2014-2020 г. на Община Гурково за 2015 година.</w:t>
            </w:r>
          </w:p>
        </w:tc>
      </w:tr>
      <w:tr w:rsidR="00975CD5" w:rsidRPr="002516D9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16D9">
              <w:rPr>
                <w:sz w:val="26"/>
                <w:szCs w:val="26"/>
              </w:rPr>
              <w:t>6.3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484A25" w:rsidRDefault="00975CD5">
            <w:pPr>
              <w:tabs>
                <w:tab w:val="left" w:pos="0"/>
              </w:tabs>
              <w:jc w:val="both"/>
              <w:rPr>
                <w:b/>
                <w:i/>
                <w:sz w:val="26"/>
                <w:szCs w:val="26"/>
                <w:lang w:val="ru-RU"/>
              </w:rPr>
            </w:pPr>
            <w:r w:rsidRPr="00484A25">
              <w:rPr>
                <w:b/>
                <w:i/>
                <w:sz w:val="26"/>
                <w:szCs w:val="26"/>
                <w:lang w:val="ru-RU"/>
              </w:rPr>
              <w:t>Информации –</w:t>
            </w:r>
            <w:r w:rsidR="0060736E" w:rsidRPr="00484A25">
              <w:rPr>
                <w:b/>
                <w:i/>
                <w:sz w:val="26"/>
                <w:szCs w:val="26"/>
                <w:lang w:val="en-US"/>
              </w:rPr>
              <w:t xml:space="preserve"> 2</w:t>
            </w:r>
            <w:r w:rsidRPr="00484A25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84A25">
              <w:rPr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 w:rsidRPr="00484A25">
              <w:rPr>
                <w:b/>
                <w:i/>
                <w:sz w:val="26"/>
                <w:szCs w:val="26"/>
                <w:lang w:val="ru-RU"/>
              </w:rPr>
              <w:t>.</w:t>
            </w:r>
          </w:p>
          <w:p w:rsidR="0060736E" w:rsidRPr="00484A25" w:rsidRDefault="0060736E" w:rsidP="0060736E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 xml:space="preserve">-информация за извършената работа по </w:t>
            </w:r>
            <w:proofErr w:type="spellStart"/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>снегопочистването</w:t>
            </w:r>
            <w:proofErr w:type="spellEnd"/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 xml:space="preserve"> и зимното поддържане на общинската пътна мрежа през сезон 2015/2016 г.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975CD5" w:rsidRPr="00484A25" w:rsidRDefault="0060736E" w:rsidP="0060736E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484A25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-информация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 xml:space="preserve"> на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 xml:space="preserve">относно финансовите резултати и приходи </w:t>
            </w:r>
            <w:proofErr w:type="gramStart"/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>на</w:t>
            </w:r>
            <w:proofErr w:type="gramEnd"/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>Община</w:t>
            </w:r>
            <w:proofErr w:type="gramEnd"/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 xml:space="preserve"> Гурково в дружество „</w:t>
            </w:r>
            <w:proofErr w:type="spellStart"/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>Аскент</w:t>
            </w:r>
            <w:proofErr w:type="spellEnd"/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 xml:space="preserve"> Фиш” ООД.</w:t>
            </w:r>
          </w:p>
        </w:tc>
      </w:tr>
      <w:tr w:rsidR="00975CD5" w:rsidRPr="002516D9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16D9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484A25" w:rsidRDefault="00975CD5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484A25">
              <w:rPr>
                <w:b/>
                <w:i/>
                <w:sz w:val="26"/>
                <w:szCs w:val="26"/>
              </w:rPr>
              <w:t xml:space="preserve">Решения в сферата на образованието и културата - </w:t>
            </w:r>
            <w:r w:rsidR="004A783F" w:rsidRPr="00484A25">
              <w:rPr>
                <w:b/>
                <w:i/>
                <w:sz w:val="26"/>
                <w:szCs w:val="26"/>
              </w:rPr>
              <w:t>2</w:t>
            </w:r>
            <w:r w:rsidRPr="00484A25">
              <w:rPr>
                <w:b/>
                <w:i/>
                <w:sz w:val="26"/>
                <w:szCs w:val="26"/>
              </w:rPr>
              <w:t xml:space="preserve">  бр.</w:t>
            </w:r>
          </w:p>
          <w:p w:rsidR="004A783F" w:rsidRPr="00484A25" w:rsidRDefault="004A783F" w:rsidP="007B505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484A25">
              <w:rPr>
                <w:rFonts w:ascii="Times New Roman" w:hAnsi="Times New Roman"/>
                <w:sz w:val="26"/>
                <w:szCs w:val="26"/>
              </w:rPr>
              <w:t>- у</w:t>
            </w:r>
            <w:proofErr w:type="spellStart"/>
            <w:r w:rsidRPr="00484A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твърждаване</w:t>
            </w:r>
            <w:proofErr w:type="spellEnd"/>
            <w:r w:rsidRPr="00484A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84A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състав</w:t>
            </w:r>
            <w:proofErr w:type="spellEnd"/>
            <w:r w:rsidRPr="00484A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на обществен</w:t>
            </w:r>
            <w:r w:rsidRPr="00484A25">
              <w:rPr>
                <w:rFonts w:ascii="Times New Roman" w:hAnsi="Times New Roman"/>
                <w:color w:val="000000"/>
                <w:sz w:val="26"/>
                <w:szCs w:val="26"/>
              </w:rPr>
              <w:t>ата</w:t>
            </w:r>
            <w:r w:rsidRPr="00484A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84A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комисия</w:t>
            </w:r>
            <w:proofErr w:type="spellEnd"/>
            <w:r w:rsidRPr="00484A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484A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избор</w:t>
            </w:r>
            <w:proofErr w:type="spellEnd"/>
            <w:r w:rsidRPr="00484A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84A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4A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на носители на наградите на </w:t>
            </w:r>
            <w:r w:rsidRPr="00484A25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proofErr w:type="spellStart"/>
            <w:r w:rsidRPr="00484A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бщина</w:t>
            </w:r>
            <w:proofErr w:type="spellEnd"/>
            <w:r w:rsidRPr="00484A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84A25">
              <w:rPr>
                <w:rFonts w:ascii="Times New Roman" w:hAnsi="Times New Roman"/>
                <w:color w:val="000000"/>
                <w:sz w:val="26"/>
                <w:szCs w:val="26"/>
              </w:rPr>
              <w:t>Гурково</w:t>
            </w:r>
            <w:r w:rsidRPr="00484A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за мандат 2015-2019 г.</w:t>
            </w:r>
          </w:p>
          <w:p w:rsidR="00975CD5" w:rsidRPr="00484A25" w:rsidRDefault="00975CD5" w:rsidP="004A783F">
            <w:pPr>
              <w:jc w:val="both"/>
              <w:rPr>
                <w:sz w:val="26"/>
                <w:szCs w:val="26"/>
                <w:lang w:val="en-US"/>
              </w:rPr>
            </w:pPr>
            <w:r w:rsidRPr="00484A25">
              <w:rPr>
                <w:sz w:val="26"/>
                <w:szCs w:val="26"/>
              </w:rPr>
              <w:t xml:space="preserve">–  </w:t>
            </w:r>
            <w:r w:rsidRPr="00484A25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Start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ктуализиране</w:t>
            </w:r>
            <w:proofErr w:type="spellEnd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списъка</w:t>
            </w:r>
            <w:proofErr w:type="spellEnd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 </w:t>
            </w:r>
            <w:proofErr w:type="spellStart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средищните</w:t>
            </w:r>
            <w:proofErr w:type="spellEnd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училища за </w:t>
            </w:r>
            <w:proofErr w:type="spellStart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учебната</w:t>
            </w:r>
            <w:proofErr w:type="spellEnd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201</w:t>
            </w:r>
            <w:r w:rsidR="004A783F" w:rsidRPr="00484A25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/ 201</w:t>
            </w:r>
            <w:r w:rsidR="004A783F" w:rsidRPr="00484A25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 </w:t>
            </w:r>
            <w:r w:rsidRPr="00484A25">
              <w:rPr>
                <w:rFonts w:ascii="Times New Roman" w:hAnsi="Times New Roman"/>
                <w:sz w:val="26"/>
                <w:szCs w:val="26"/>
              </w:rPr>
              <w:t>в Община Гурково.</w:t>
            </w:r>
          </w:p>
        </w:tc>
      </w:tr>
      <w:tr w:rsidR="00975CD5" w:rsidRPr="002516D9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16D9">
              <w:rPr>
                <w:b/>
                <w:sz w:val="26"/>
                <w:szCs w:val="26"/>
              </w:rPr>
              <w:t xml:space="preserve">8. 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484A25" w:rsidRDefault="00975CD5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484A25">
              <w:rPr>
                <w:b/>
                <w:i/>
                <w:sz w:val="26"/>
                <w:szCs w:val="26"/>
              </w:rPr>
              <w:t xml:space="preserve">Решения, свързани с участието на Община Гурково в проекти – </w:t>
            </w:r>
            <w:r w:rsidR="00D96EC0" w:rsidRPr="00484A25">
              <w:rPr>
                <w:b/>
                <w:i/>
                <w:sz w:val="26"/>
                <w:szCs w:val="26"/>
              </w:rPr>
              <w:t>1</w:t>
            </w:r>
            <w:r w:rsidRPr="00484A25">
              <w:rPr>
                <w:b/>
                <w:i/>
                <w:sz w:val="26"/>
                <w:szCs w:val="26"/>
              </w:rPr>
              <w:t>бр.</w:t>
            </w:r>
          </w:p>
          <w:p w:rsidR="00975CD5" w:rsidRPr="00484A25" w:rsidRDefault="00D96EC0" w:rsidP="002E6186">
            <w:pPr>
              <w:pStyle w:val="a7"/>
              <w:jc w:val="both"/>
              <w:rPr>
                <w:b/>
                <w:i/>
                <w:sz w:val="26"/>
                <w:szCs w:val="26"/>
                <w:lang w:val="ru-RU"/>
              </w:rPr>
            </w:pPr>
            <w:r w:rsidRPr="00484A25">
              <w:rPr>
                <w:rFonts w:ascii="Times New Roman" w:hAnsi="Times New Roman"/>
                <w:sz w:val="26"/>
                <w:szCs w:val="26"/>
              </w:rPr>
              <w:t xml:space="preserve">- изменение   и  допълнение   на Решение № 583 от 25.06.2015 год.  прието с Протокол № 52 от 25.06.2015 год. на Общински съвет- Гурково във връзка с  </w:t>
            </w:r>
            <w:r w:rsidR="002E6186">
              <w:rPr>
                <w:rFonts w:ascii="Times New Roman" w:hAnsi="Times New Roman"/>
                <w:sz w:val="26"/>
                <w:szCs w:val="26"/>
              </w:rPr>
              <w:t>у</w:t>
            </w:r>
            <w:r w:rsidRPr="00484A25">
              <w:rPr>
                <w:rFonts w:ascii="Times New Roman" w:hAnsi="Times New Roman"/>
                <w:sz w:val="26"/>
                <w:szCs w:val="26"/>
              </w:rPr>
              <w:t>частието на община Гурково с</w:t>
            </w:r>
            <w:r w:rsidRPr="00484A2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84A25">
              <w:rPr>
                <w:rFonts w:ascii="Times New Roman" w:hAnsi="Times New Roman"/>
                <w:sz w:val="26"/>
                <w:szCs w:val="26"/>
              </w:rPr>
              <w:t xml:space="preserve">проектно предложение </w:t>
            </w:r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 схема за </w:t>
            </w:r>
            <w:proofErr w:type="spellStart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предоставяне</w:t>
            </w:r>
            <w:proofErr w:type="spellEnd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безвъзмездна</w:t>
            </w:r>
            <w:proofErr w:type="spellEnd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финансова</w:t>
            </w:r>
            <w:proofErr w:type="spellEnd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помощ</w:t>
            </w:r>
            <w:proofErr w:type="spellEnd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84A25">
              <w:rPr>
                <w:rFonts w:ascii="Times New Roman" w:hAnsi="Times New Roman"/>
                <w:bCs/>
                <w:sz w:val="26"/>
                <w:szCs w:val="26"/>
              </w:rPr>
              <w:t>BG</w:t>
            </w:r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05М90РО001-2.002: „Независим живот” </w:t>
            </w:r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proofErr w:type="spellStart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рамките</w:t>
            </w:r>
            <w:proofErr w:type="spellEnd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на </w:t>
            </w:r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Приоритетна ос 2: „</w:t>
            </w:r>
            <w:proofErr w:type="spellStart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Намаляване</w:t>
            </w:r>
            <w:proofErr w:type="spellEnd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бедността</w:t>
            </w:r>
            <w:proofErr w:type="spellEnd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насърчаване</w:t>
            </w:r>
            <w:proofErr w:type="spellEnd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социалното</w:t>
            </w:r>
            <w:proofErr w:type="spellEnd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включване</w:t>
            </w:r>
            <w:proofErr w:type="spellEnd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”</w:t>
            </w:r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Инвестиционен</w:t>
            </w:r>
            <w:proofErr w:type="spellEnd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приоритет 3: „</w:t>
            </w:r>
            <w:proofErr w:type="spellStart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Повишаване</w:t>
            </w:r>
            <w:proofErr w:type="spellEnd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достъпа</w:t>
            </w:r>
            <w:proofErr w:type="spellEnd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до услуги, </w:t>
            </w:r>
            <w:proofErr w:type="spellStart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които</w:t>
            </w:r>
            <w:proofErr w:type="spellEnd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са</w:t>
            </w:r>
            <w:proofErr w:type="spellEnd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достъпна</w:t>
            </w:r>
            <w:proofErr w:type="spellEnd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цена, </w:t>
            </w:r>
            <w:proofErr w:type="spellStart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устойчиви</w:t>
            </w:r>
            <w:proofErr w:type="spellEnd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висококачествени</w:t>
            </w:r>
            <w:proofErr w:type="spellEnd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включително</w:t>
            </w:r>
            <w:proofErr w:type="spellEnd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здравни</w:t>
            </w:r>
            <w:proofErr w:type="spellEnd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социални</w:t>
            </w:r>
            <w:proofErr w:type="spellEnd"/>
            <w:r w:rsidRPr="00484A2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услуги от общ интерес”</w:t>
            </w:r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Оперативната</w:t>
            </w:r>
            <w:proofErr w:type="spellEnd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програма</w:t>
            </w:r>
            <w:proofErr w:type="spellEnd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„Развитие на </w:t>
            </w:r>
            <w:proofErr w:type="spellStart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човешките</w:t>
            </w:r>
            <w:proofErr w:type="spellEnd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ресурси</w:t>
            </w:r>
            <w:proofErr w:type="spellEnd"/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”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84A25">
                <w:rPr>
                  <w:rFonts w:ascii="Times New Roman" w:hAnsi="Times New Roman"/>
                  <w:sz w:val="26"/>
                  <w:szCs w:val="26"/>
                  <w:lang w:val="ru-RU"/>
                </w:rPr>
                <w:t>2020 г</w:t>
              </w:r>
            </w:smartTag>
            <w:r w:rsidRPr="00484A25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975CD5" w:rsidRPr="002516D9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16D9">
              <w:rPr>
                <w:b/>
                <w:sz w:val="26"/>
                <w:szCs w:val="26"/>
              </w:rPr>
              <w:lastRenderedPageBreak/>
              <w:t>9.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484A25" w:rsidRDefault="00975CD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484A25">
              <w:rPr>
                <w:b/>
                <w:i/>
                <w:sz w:val="26"/>
                <w:szCs w:val="26"/>
              </w:rPr>
              <w:t xml:space="preserve">Решения, свързани с избор на представители – </w:t>
            </w:r>
            <w:r w:rsidR="007161B4">
              <w:rPr>
                <w:b/>
                <w:i/>
                <w:sz w:val="26"/>
                <w:szCs w:val="26"/>
              </w:rPr>
              <w:t>8</w:t>
            </w:r>
            <w:r w:rsidRPr="00484A25">
              <w:rPr>
                <w:b/>
                <w:i/>
                <w:sz w:val="26"/>
                <w:szCs w:val="26"/>
              </w:rPr>
              <w:t xml:space="preserve"> бр.</w:t>
            </w:r>
          </w:p>
          <w:p w:rsidR="006A07D4" w:rsidRPr="00484A25" w:rsidRDefault="00767514" w:rsidP="006A07D4">
            <w:pPr>
              <w:pStyle w:val="Standard"/>
              <w:jc w:val="both"/>
              <w:rPr>
                <w:sz w:val="26"/>
                <w:szCs w:val="26"/>
                <w:lang w:val="en-US"/>
              </w:rPr>
            </w:pPr>
            <w:r w:rsidRPr="00484A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определяне</w:t>
            </w:r>
            <w:proofErr w:type="spellEnd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представител</w:t>
            </w:r>
            <w:proofErr w:type="spellEnd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 </w:t>
            </w:r>
            <w:proofErr w:type="spellStart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Общински</w:t>
            </w:r>
            <w:proofErr w:type="spellEnd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съвет-Гурково</w:t>
            </w:r>
            <w:proofErr w:type="spellEnd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</w:t>
            </w:r>
            <w:proofErr w:type="spellStart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състава</w:t>
            </w:r>
            <w:proofErr w:type="spellEnd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Областния</w:t>
            </w:r>
            <w:proofErr w:type="spellEnd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съвет</w:t>
            </w:r>
            <w:proofErr w:type="spellEnd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  развитие</w:t>
            </w:r>
            <w:proofErr w:type="gramEnd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Област</w:t>
            </w:r>
            <w:proofErr w:type="spellEnd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Стара </w:t>
            </w:r>
            <w:proofErr w:type="spellStart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Загора</w:t>
            </w:r>
            <w:proofErr w:type="spellEnd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6A07D4" w:rsidRPr="00484A2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(2 </w:t>
            </w:r>
            <w:r w:rsidR="006A07D4" w:rsidRPr="00484A25">
              <w:rPr>
                <w:rFonts w:ascii="Times New Roman" w:hAnsi="Times New Roman"/>
                <w:sz w:val="26"/>
                <w:szCs w:val="26"/>
              </w:rPr>
              <w:t>бр.</w:t>
            </w:r>
            <w:r w:rsidR="006A07D4" w:rsidRPr="00484A25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  <w:p w:rsidR="006A07D4" w:rsidRPr="00484A25" w:rsidRDefault="00767514" w:rsidP="006A07D4">
            <w:pPr>
              <w:pStyle w:val="Standard"/>
              <w:jc w:val="both"/>
              <w:rPr>
                <w:sz w:val="26"/>
                <w:szCs w:val="26"/>
                <w:lang w:val="en-US"/>
              </w:rPr>
            </w:pPr>
            <w:r w:rsidRPr="00484A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определяне</w:t>
            </w:r>
            <w:proofErr w:type="spellEnd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делегат на </w:t>
            </w:r>
            <w:proofErr w:type="spellStart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Общината</w:t>
            </w:r>
            <w:proofErr w:type="spellEnd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</w:t>
            </w:r>
            <w:proofErr w:type="spellStart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Общото</w:t>
            </w:r>
            <w:proofErr w:type="spellEnd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събрание</w:t>
            </w:r>
            <w:proofErr w:type="spellEnd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Националното</w:t>
            </w:r>
            <w:proofErr w:type="spellEnd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сдружение</w:t>
            </w:r>
            <w:proofErr w:type="spellEnd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общините</w:t>
            </w:r>
            <w:proofErr w:type="spellEnd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</w:t>
            </w:r>
            <w:proofErr w:type="spellStart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Република</w:t>
            </w:r>
            <w:proofErr w:type="spellEnd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България</w:t>
            </w:r>
            <w:proofErr w:type="spellEnd"/>
            <w:r w:rsidR="00D96EC0" w:rsidRPr="00484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 </w:t>
            </w:r>
            <w:r w:rsidR="006A07D4" w:rsidRPr="00484A2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(2 </w:t>
            </w:r>
            <w:r w:rsidR="006A07D4" w:rsidRPr="00484A25">
              <w:rPr>
                <w:rFonts w:ascii="Times New Roman" w:hAnsi="Times New Roman"/>
                <w:sz w:val="26"/>
                <w:szCs w:val="26"/>
              </w:rPr>
              <w:t>бр.</w:t>
            </w:r>
            <w:r w:rsidR="006A07D4" w:rsidRPr="00484A25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  <w:p w:rsidR="00D96EC0" w:rsidRPr="00484A25" w:rsidRDefault="00767514" w:rsidP="00D96EC0">
            <w:pPr>
              <w:pStyle w:val="Standard"/>
              <w:jc w:val="both"/>
              <w:rPr>
                <w:sz w:val="26"/>
                <w:szCs w:val="26"/>
                <w:lang w:val="en-US"/>
              </w:rPr>
            </w:pPr>
            <w:r w:rsidRPr="00484A2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proofErr w:type="gramStart"/>
            <w:r w:rsidR="00D96EC0" w:rsidRPr="00484A25">
              <w:rPr>
                <w:rFonts w:ascii="Times New Roman" w:hAnsi="Times New Roman"/>
                <w:sz w:val="26"/>
                <w:szCs w:val="26"/>
              </w:rPr>
              <w:t>определяне</w:t>
            </w:r>
            <w:proofErr w:type="gramEnd"/>
            <w:r w:rsidR="00D96EC0" w:rsidRPr="00484A25">
              <w:rPr>
                <w:rFonts w:ascii="Times New Roman" w:hAnsi="Times New Roman"/>
                <w:sz w:val="26"/>
                <w:szCs w:val="26"/>
              </w:rPr>
              <w:t xml:space="preserve"> на заместник – представител на Община Гурково в Асоциация по </w:t>
            </w:r>
            <w:proofErr w:type="spellStart"/>
            <w:r w:rsidR="00D96EC0" w:rsidRPr="00484A25">
              <w:rPr>
                <w:rFonts w:ascii="Times New Roman" w:hAnsi="Times New Roman"/>
                <w:sz w:val="26"/>
                <w:szCs w:val="26"/>
              </w:rPr>
              <w:t>ВиК</w:t>
            </w:r>
            <w:proofErr w:type="spellEnd"/>
            <w:r w:rsidR="00D96EC0" w:rsidRPr="00484A25">
              <w:rPr>
                <w:rFonts w:ascii="Times New Roman" w:hAnsi="Times New Roman"/>
                <w:sz w:val="26"/>
                <w:szCs w:val="26"/>
              </w:rPr>
              <w:t xml:space="preserve"> – Стара Загора и определяне на позиция за гласуване на Кмета на Община Гурково на Общото събрание на Асоциация </w:t>
            </w:r>
            <w:r w:rsidR="00D96EC0" w:rsidRPr="00484A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96EC0" w:rsidRPr="00484A25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spellStart"/>
            <w:r w:rsidR="00D96EC0" w:rsidRPr="00484A25">
              <w:rPr>
                <w:rFonts w:ascii="Times New Roman" w:hAnsi="Times New Roman"/>
                <w:sz w:val="26"/>
                <w:szCs w:val="26"/>
              </w:rPr>
              <w:t>ВиК</w:t>
            </w:r>
            <w:proofErr w:type="spellEnd"/>
            <w:r w:rsidR="00D96EC0" w:rsidRPr="00484A25">
              <w:rPr>
                <w:rFonts w:ascii="Times New Roman" w:hAnsi="Times New Roman"/>
                <w:sz w:val="26"/>
                <w:szCs w:val="26"/>
              </w:rPr>
              <w:t xml:space="preserve"> на обособената територия,  обслужвана от </w:t>
            </w:r>
            <w:proofErr w:type="spellStart"/>
            <w:r w:rsidR="00D96EC0" w:rsidRPr="00484A25">
              <w:rPr>
                <w:rFonts w:ascii="Times New Roman" w:hAnsi="Times New Roman"/>
                <w:sz w:val="26"/>
                <w:szCs w:val="26"/>
              </w:rPr>
              <w:t>ВиК</w:t>
            </w:r>
            <w:proofErr w:type="spellEnd"/>
            <w:r w:rsidR="00D96EC0" w:rsidRPr="00484A25">
              <w:rPr>
                <w:rFonts w:ascii="Times New Roman" w:hAnsi="Times New Roman"/>
                <w:sz w:val="26"/>
                <w:szCs w:val="26"/>
              </w:rPr>
              <w:t xml:space="preserve"> - Стара Загора</w:t>
            </w:r>
            <w:r w:rsidR="006A07D4" w:rsidRPr="00484A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6EC0" w:rsidRPr="00484A2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(2 </w:t>
            </w:r>
            <w:r w:rsidR="00D96EC0" w:rsidRPr="00484A25">
              <w:rPr>
                <w:rFonts w:ascii="Times New Roman" w:hAnsi="Times New Roman"/>
                <w:sz w:val="26"/>
                <w:szCs w:val="26"/>
              </w:rPr>
              <w:t>бр.</w:t>
            </w:r>
            <w:r w:rsidR="00D96EC0" w:rsidRPr="00484A25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  <w:p w:rsidR="00D96EC0" w:rsidRPr="00484A25" w:rsidRDefault="008A4B23" w:rsidP="00D96EC0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4A25">
              <w:rPr>
                <w:rFonts w:ascii="Times New Roman" w:hAnsi="Times New Roman"/>
                <w:sz w:val="26"/>
                <w:szCs w:val="26"/>
              </w:rPr>
              <w:t>-</w:t>
            </w:r>
            <w:r w:rsidR="00D96EC0" w:rsidRPr="00484A25">
              <w:rPr>
                <w:rFonts w:ascii="Times New Roman" w:hAnsi="Times New Roman"/>
                <w:sz w:val="26"/>
                <w:szCs w:val="26"/>
              </w:rPr>
              <w:t>избор на представител на Община Гурково в Общото събрание на Агенция за регионално икономическо развитие /АРИР/ - Стара Загора.</w:t>
            </w:r>
          </w:p>
          <w:p w:rsidR="008A4B23" w:rsidRPr="00484A25" w:rsidRDefault="008A4B23" w:rsidP="008A4B23">
            <w:pPr>
              <w:pStyle w:val="Standard"/>
              <w:tabs>
                <w:tab w:val="left" w:pos="986"/>
              </w:tabs>
              <w:autoSpaceDE w:val="0"/>
              <w:jc w:val="both"/>
              <w:rPr>
                <w:sz w:val="26"/>
                <w:szCs w:val="26"/>
              </w:rPr>
            </w:pPr>
            <w:r w:rsidRPr="00484A25">
              <w:rPr>
                <w:rFonts w:ascii="Times New Roman" w:hAnsi="Times New Roman" w:cs="Verdana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определяне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представител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Община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Гурково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, в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качеството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й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акционер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в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Общото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събрание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акционерите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„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Университетска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болница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за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активно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лечение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проф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. Д-р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Стоян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>Киркович</w:t>
            </w:r>
            <w:proofErr w:type="spellEnd"/>
            <w:r w:rsidRPr="00484A25">
              <w:rPr>
                <w:rFonts w:ascii="Times New Roman" w:hAnsi="Times New Roman" w:cs="Verdana"/>
                <w:sz w:val="26"/>
                <w:szCs w:val="26"/>
                <w:lang w:val="en-US" w:eastAsia="en-US"/>
              </w:rPr>
              <w:t xml:space="preserve">“ АД, </w:t>
            </w:r>
          </w:p>
          <w:p w:rsidR="00975CD5" w:rsidRPr="00484A25" w:rsidRDefault="00975CD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975CD5" w:rsidRPr="002516D9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16D9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484A25" w:rsidRDefault="00975CD5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484A25">
              <w:rPr>
                <w:b/>
                <w:i/>
                <w:sz w:val="26"/>
                <w:szCs w:val="26"/>
              </w:rPr>
              <w:t>Други решения :</w:t>
            </w:r>
          </w:p>
          <w:p w:rsidR="0055781C" w:rsidRPr="00484A25" w:rsidRDefault="0055781C" w:rsidP="0055781C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84A2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Pr="00484A25">
              <w:rPr>
                <w:rFonts w:ascii="Times New Roman" w:hAnsi="Times New Roman"/>
                <w:sz w:val="26"/>
                <w:szCs w:val="26"/>
              </w:rPr>
              <w:t>прекратяване на членството на община Гурково в РАО „Тракия”.</w:t>
            </w:r>
          </w:p>
          <w:p w:rsidR="0055781C" w:rsidRPr="00484A25" w:rsidRDefault="0055781C" w:rsidP="0055781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>- предоставяне ползването на имоти - полски пътища, които попадат в масивите за ползване по процедурата на чл.37в от Закона за собствеността и ползването на земеделските земи.</w:t>
            </w:r>
          </w:p>
          <w:p w:rsidR="00975CD5" w:rsidRPr="00484A25" w:rsidRDefault="0055781C" w:rsidP="0055781C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4A2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</w:t>
            </w:r>
            <w:proofErr w:type="gramStart"/>
            <w:r w:rsidRPr="00484A25">
              <w:rPr>
                <w:rFonts w:ascii="Times New Roman" w:hAnsi="Times New Roman"/>
                <w:sz w:val="26"/>
                <w:szCs w:val="26"/>
              </w:rPr>
              <w:t>анализ</w:t>
            </w:r>
            <w:proofErr w:type="gramEnd"/>
            <w:r w:rsidRPr="00484A25">
              <w:rPr>
                <w:rFonts w:ascii="Times New Roman" w:hAnsi="Times New Roman"/>
                <w:sz w:val="26"/>
                <w:szCs w:val="26"/>
              </w:rPr>
              <w:t xml:space="preserve"> за дейността на Участък – Гурково при Районно управление – Казанлък за 2015 г.</w:t>
            </w:r>
          </w:p>
          <w:p w:rsidR="0055781C" w:rsidRPr="00484A25" w:rsidRDefault="00557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4A25">
              <w:rPr>
                <w:rFonts w:ascii="Times New Roman" w:hAnsi="Times New Roman"/>
                <w:sz w:val="26"/>
                <w:szCs w:val="26"/>
              </w:rPr>
              <w:t>- предоставяне на общински пасища, мери  и ливади на земеделски стопани животновъди за общо и индивидуално  ползване</w:t>
            </w:r>
          </w:p>
          <w:p w:rsidR="0055781C" w:rsidRPr="00484A25" w:rsidRDefault="0055781C" w:rsidP="0055781C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4A2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-</w:t>
            </w:r>
            <w:proofErr w:type="gramStart"/>
            <w:r w:rsidRPr="00484A25">
              <w:rPr>
                <w:rFonts w:ascii="Times New Roman" w:hAnsi="Times New Roman"/>
                <w:sz w:val="26"/>
                <w:szCs w:val="26"/>
              </w:rPr>
              <w:t>промяна</w:t>
            </w:r>
            <w:proofErr w:type="gramEnd"/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 xml:space="preserve"> на Решение № 556/30.04.2015 г. за предоставяне на гориво на автомобил марка/модел „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DACIA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MCV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AMB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12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D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5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R</w:t>
            </w:r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>” за ползване от Полицейски участък –Гурково.</w:t>
            </w:r>
          </w:p>
          <w:p w:rsidR="0055781C" w:rsidRPr="00484A25" w:rsidRDefault="0055781C" w:rsidP="0055781C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>- награждаване с парична награда на ученик от СОУ „Христо  Смирненски” гр. Гурково.</w:t>
            </w:r>
          </w:p>
          <w:p w:rsidR="0055781C" w:rsidRPr="00484A25" w:rsidRDefault="0055781C" w:rsidP="0010767B">
            <w:pPr>
              <w:jc w:val="both"/>
              <w:rPr>
                <w:i/>
                <w:sz w:val="26"/>
                <w:szCs w:val="26"/>
                <w:lang w:val="en-US"/>
              </w:rPr>
            </w:pPr>
            <w:r w:rsidRPr="00484A25">
              <w:rPr>
                <w:rFonts w:ascii="Times New Roman" w:eastAsia="Times New Roman" w:hAnsi="Times New Roman"/>
                <w:sz w:val="26"/>
                <w:szCs w:val="26"/>
              </w:rPr>
              <w:t>- изменения и допълнения в Решение № 81/31.03.2016 г. на Общински съвет – Гурково.</w:t>
            </w:r>
            <w:r w:rsidR="0010767B" w:rsidRPr="00484A25">
              <w:rPr>
                <w:i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975CD5" w:rsidRPr="002516D9" w:rsidRDefault="00975CD5" w:rsidP="00975C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  <w:t>Съгласно чл.22, ал.1 от ЗМСМА, актовете на Общинския съвет се изпращат на Кмета на Общината и на Областния управител в законовия 7-дневен срок от приемането им. Също така, приетите актове на Общинския съвет се изпращат и на Районна прокуратура - Казанлък в предвид на правомощията й по осъществяване на общ надзор за законосъобразност на административните актове.</w:t>
      </w:r>
    </w:p>
    <w:p w:rsidR="00975CD5" w:rsidRDefault="00975CD5" w:rsidP="0097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Обновявана е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официалната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Интернет -  страница на Община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Гурково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с актуална информация, което позволява на всички заинтересовани граждани да се информират своевременно за приетите от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решения, наредби, програми и планове. Решенията на хартиен носител се поставят на определеното за това место в сградата на Общинската администрация, на видни места в гр.Гурково и в населените места.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sz w:val="26"/>
          <w:szCs w:val="26"/>
          <w:lang w:eastAsia="bg-BG"/>
        </w:rPr>
        <w:t>Дейността на постоянните комисии към Общински съвет е отговорна и ефективна, все по - професионално и компетентно те подпомагат Общинския съвет в решаването на местните проблеми.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 </w:t>
      </w:r>
    </w:p>
    <w:p w:rsidR="00975CD5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На заседанията на комисиите, свързани предимно с дневния ред на сесиите на Общинския съвет, присъстват представители на Общинската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 xml:space="preserve">администрация от съответния ресор, които участват в изясняването на въпроси, свързани със законността и целесъобразността на предложените решения. </w:t>
      </w:r>
    </w:p>
    <w:p w:rsidR="00975CD5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Всички въпроси се разглеждат задълбочено и професионално, становищата на комисиите се вземат след задълбочена дискусия  и гласуване за всяко предложение. Поради тази причина на заседанието  на Общински съвет се разглеждат предимно проектите за решения, за които всички общински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имат изградено мотивирано убеждение дали да ги подкрепят или не.</w:t>
      </w:r>
    </w:p>
    <w:p w:rsidR="00975CD5" w:rsidRDefault="00975CD5" w:rsidP="00975CD5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Проведени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са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504571" w:rsidRPr="00504571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6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съвместни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5458E7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и </w:t>
      </w:r>
      <w:r w:rsidR="005458E7" w:rsidRPr="005458E7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1</w:t>
      </w:r>
      <w:r w:rsidR="005458E7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3</w:t>
      </w:r>
      <w:r w:rsidR="005458E7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5458E7">
        <w:rPr>
          <w:rFonts w:ascii="Times New Roman" w:eastAsia="Times New Roman" w:hAnsi="Times New Roman"/>
          <w:sz w:val="26"/>
          <w:szCs w:val="26"/>
          <w:lang w:val="ru-RU" w:eastAsia="bg-BG"/>
        </w:rPr>
        <w:t>отделни</w:t>
      </w:r>
      <w:proofErr w:type="spellEnd"/>
      <w:r w:rsidR="005458E7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заседания на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постоянните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комисии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на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които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бяха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приети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B36552" w:rsidRPr="00B36552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279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становища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във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връзка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със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заседанията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ОбС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. От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тях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са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приети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: 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  <w:r>
        <w:rPr>
          <w:rFonts w:ascii="Times New Roman" w:eastAsia="Times New Roman" w:hAnsi="Times New Roman"/>
          <w:sz w:val="26"/>
          <w:szCs w:val="26"/>
          <w:lang w:eastAsia="bg-BG"/>
        </w:rPr>
        <w:t>Комисия по бюджет, финанси, инфраструктура, европейски фондове, национални и регионални програми, териториално развитие и общинска собственост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-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36552" w:rsidRPr="00B36552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96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бр. становища;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  <w:t>Комисия по образование, култура, туризъм, спорт, здр</w:t>
      </w:r>
      <w:r w:rsidR="00B36552">
        <w:rPr>
          <w:rFonts w:ascii="Times New Roman" w:eastAsia="Times New Roman" w:hAnsi="Times New Roman"/>
          <w:sz w:val="26"/>
          <w:szCs w:val="26"/>
          <w:lang w:eastAsia="bg-BG"/>
        </w:rPr>
        <w:t>авеопазване, социални дейности и</w:t>
      </w:r>
      <w:r w:rsidR="00B36552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вероизповедание - </w:t>
      </w:r>
      <w:r w:rsidR="00B36552" w:rsidRPr="00B36552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51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бр.   становища;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  <w:t>Комисия по земеделие, горско стопанство и опазване на околната среда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36552" w:rsidRPr="00B36552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71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бр. становища;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  <w:t>Комисия по обществен ред, законност, местно самоуправление, контрол на решенията на общинският съвет и работа с неправителствени организации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–  </w:t>
      </w:r>
      <w:r w:rsidR="00B36552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61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бр. становища.</w:t>
      </w:r>
    </w:p>
    <w:p w:rsidR="00975CD5" w:rsidRDefault="00975CD5" w:rsidP="0010767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Проведени бяха </w:t>
      </w:r>
      <w:r w:rsidR="003E191E">
        <w:rPr>
          <w:rFonts w:ascii="Times New Roman" w:eastAsia="Times New Roman" w:hAnsi="Times New Roman"/>
          <w:sz w:val="26"/>
          <w:szCs w:val="26"/>
          <w:lang w:eastAsia="bg-BG"/>
        </w:rPr>
        <w:t>три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заседания на Комисията по образование, култура, туризъм, спорт, здравеопазване, социални дей</w:t>
      </w:r>
      <w:r w:rsidR="004A783F">
        <w:rPr>
          <w:rFonts w:ascii="Times New Roman" w:eastAsia="Times New Roman" w:hAnsi="Times New Roman"/>
          <w:sz w:val="26"/>
          <w:szCs w:val="26"/>
          <w:lang w:eastAsia="bg-BG"/>
        </w:rPr>
        <w:t>ности и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вероизповедание в</w:t>
      </w:r>
      <w:r w:rsidR="000F3FF9">
        <w:rPr>
          <w:rFonts w:ascii="Times New Roman" w:eastAsia="Times New Roman" w:hAnsi="Times New Roman"/>
          <w:sz w:val="26"/>
          <w:szCs w:val="26"/>
          <w:lang w:eastAsia="bg-BG"/>
        </w:rPr>
        <w:t>ъв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връзка с разглеждането на  заявления от граждани за отпускане на средства за еднократно финансово подпомагане съгласно Правилата за реда и начина за отпускане на финансови помощи на граждани от Бюджета на Община Гурково.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-  за жител на гр. Гурково бе определено  финансовото подпомагане в размер на </w:t>
      </w:r>
      <w:r w:rsidR="003E191E">
        <w:rPr>
          <w:rFonts w:ascii="Times New Roman" w:eastAsia="Times New Roman" w:hAnsi="Times New Roman"/>
          <w:sz w:val="26"/>
          <w:szCs w:val="26"/>
          <w:lang w:eastAsia="bg-BG"/>
        </w:rPr>
        <w:t>200 лв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. Председателят на комисията внесе предложение до Общински съвет, по което бе прието положително решение.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- за </w:t>
      </w:r>
      <w:r w:rsidR="003E191E">
        <w:rPr>
          <w:rFonts w:ascii="Times New Roman" w:eastAsia="Times New Roman" w:hAnsi="Times New Roman"/>
          <w:sz w:val="26"/>
          <w:szCs w:val="26"/>
          <w:lang w:eastAsia="bg-BG"/>
        </w:rPr>
        <w:t xml:space="preserve">3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жител</w:t>
      </w:r>
      <w:r w:rsidR="003E191E">
        <w:rPr>
          <w:rFonts w:ascii="Times New Roman" w:eastAsia="Times New Roman" w:hAnsi="Times New Roman"/>
          <w:sz w:val="26"/>
          <w:szCs w:val="26"/>
          <w:lang w:eastAsia="bg-BG"/>
        </w:rPr>
        <w:t xml:space="preserve">и от гр. Гурково и един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3E191E">
        <w:rPr>
          <w:rFonts w:ascii="Times New Roman" w:eastAsia="Times New Roman" w:hAnsi="Times New Roman"/>
          <w:sz w:val="26"/>
          <w:szCs w:val="26"/>
          <w:lang w:eastAsia="bg-BG"/>
        </w:rPr>
        <w:t xml:space="preserve">от с. Паничерево  комисията направи мотивиран отказ. Общински съвет  -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3E191E">
        <w:rPr>
          <w:rFonts w:ascii="Times New Roman" w:eastAsia="Times New Roman" w:hAnsi="Times New Roman"/>
          <w:sz w:val="26"/>
          <w:szCs w:val="26"/>
          <w:lang w:eastAsia="bg-BG"/>
        </w:rPr>
        <w:t xml:space="preserve">Гурково със свои </w:t>
      </w:r>
      <w:r w:rsidR="00091DFB">
        <w:rPr>
          <w:rFonts w:ascii="Times New Roman" w:eastAsia="Times New Roman" w:hAnsi="Times New Roman"/>
          <w:sz w:val="26"/>
          <w:szCs w:val="26"/>
          <w:lang w:eastAsia="bg-BG"/>
        </w:rPr>
        <w:t>р</w:t>
      </w:r>
      <w:r w:rsidR="003E191E">
        <w:rPr>
          <w:rFonts w:ascii="Times New Roman" w:eastAsia="Times New Roman" w:hAnsi="Times New Roman"/>
          <w:sz w:val="26"/>
          <w:szCs w:val="26"/>
          <w:lang w:eastAsia="bg-BG"/>
        </w:rPr>
        <w:t>ешения</w:t>
      </w:r>
      <w:r w:rsidR="00091DFB">
        <w:rPr>
          <w:rFonts w:ascii="Times New Roman" w:eastAsia="Times New Roman" w:hAnsi="Times New Roman"/>
          <w:sz w:val="26"/>
          <w:szCs w:val="26"/>
          <w:lang w:eastAsia="bg-BG"/>
        </w:rPr>
        <w:t xml:space="preserve"> отказа отпускането на средства за еднократно финансово подпомагане. 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Проведе се едно заседание на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Комиси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ята, утвърдена с Решение № </w:t>
      </w:r>
      <w:r w:rsidR="007B5052">
        <w:rPr>
          <w:rFonts w:ascii="Times New Roman" w:eastAsia="Times New Roman" w:hAnsi="Times New Roman"/>
          <w:sz w:val="26"/>
          <w:szCs w:val="26"/>
          <w:lang w:val="en-US" w:eastAsia="bg-BG"/>
        </w:rPr>
        <w:t>124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 w:rsidR="007B5052">
        <w:rPr>
          <w:rFonts w:ascii="Times New Roman" w:eastAsia="Times New Roman" w:hAnsi="Times New Roman"/>
          <w:sz w:val="26"/>
          <w:szCs w:val="26"/>
          <w:lang w:val="en-US" w:eastAsia="bg-BG"/>
        </w:rPr>
        <w:t>27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7B5052">
        <w:rPr>
          <w:rFonts w:ascii="Times New Roman" w:eastAsia="Times New Roman" w:hAnsi="Times New Roman"/>
          <w:sz w:val="26"/>
          <w:szCs w:val="26"/>
          <w:lang w:val="en-US" w:eastAsia="bg-BG"/>
        </w:rPr>
        <w:t>05</w:t>
      </w:r>
      <w:r w:rsidR="007B5052">
        <w:rPr>
          <w:rFonts w:ascii="Times New Roman" w:eastAsia="Times New Roman" w:hAnsi="Times New Roman"/>
          <w:sz w:val="26"/>
          <w:szCs w:val="26"/>
          <w:lang w:eastAsia="bg-BG"/>
        </w:rPr>
        <w:t>.201</w:t>
      </w:r>
      <w:r w:rsidR="007B5052">
        <w:rPr>
          <w:rFonts w:ascii="Times New Roman" w:eastAsia="Times New Roman" w:hAnsi="Times New Roman"/>
          <w:sz w:val="26"/>
          <w:szCs w:val="26"/>
          <w:lang w:val="en-US" w:eastAsia="bg-BG"/>
        </w:rPr>
        <w:t>6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г. 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– Гурково, 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за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разглеждане и одобряване  искания по </w:t>
      </w:r>
      <w:r>
        <w:rPr>
          <w:rFonts w:ascii="Times New Roman" w:eastAsia="Times New Roman" w:hAnsi="Times New Roman"/>
          <w:iCs/>
          <w:sz w:val="26"/>
          <w:szCs w:val="26"/>
          <w:lang w:eastAsia="bg-BG"/>
        </w:rPr>
        <w:t>Правилника за финансово подпомагане на процедури ”Ин витро” на лица, двойки и семейства с репродуктивни проблеми, живущи на територията на Община Гурково.</w:t>
      </w:r>
    </w:p>
    <w:p w:rsidR="00975CD5" w:rsidRDefault="00975CD5" w:rsidP="00975C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Изискванията на Правилника са спазени, като н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а сайта на Община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Гурково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1</w:t>
      </w:r>
      <w:r w:rsidR="00091DFB">
        <w:rPr>
          <w:rFonts w:ascii="Times New Roman" w:eastAsia="Times New Roman" w:hAnsi="Times New Roman"/>
          <w:sz w:val="26"/>
          <w:szCs w:val="26"/>
          <w:lang w:val="ru-RU" w:eastAsia="bg-BG"/>
        </w:rPr>
        <w:t>3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>.0</w:t>
      </w:r>
      <w:r w:rsidR="00091DFB">
        <w:rPr>
          <w:rFonts w:ascii="Times New Roman" w:eastAsia="Times New Roman" w:hAnsi="Times New Roman"/>
          <w:sz w:val="26"/>
          <w:szCs w:val="26"/>
          <w:lang w:val="ru-RU" w:eastAsia="bg-BG"/>
        </w:rPr>
        <w:t>6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>.201</w:t>
      </w:r>
      <w:r w:rsidR="00091DFB">
        <w:rPr>
          <w:rFonts w:ascii="Times New Roman" w:eastAsia="Times New Roman" w:hAnsi="Times New Roman"/>
          <w:sz w:val="26"/>
          <w:szCs w:val="26"/>
          <w:lang w:val="ru-RU" w:eastAsia="bg-BG"/>
        </w:rPr>
        <w:t>6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г.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бяха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публикувани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приетия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правилник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обява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съдържаща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критериите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за</w:t>
      </w:r>
      <w:proofErr w:type="gram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финансово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подпомагане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необходимите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документи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мястото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срока за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подаване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документите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</w:p>
    <w:p w:rsidR="00091DFB" w:rsidRPr="00091DFB" w:rsidRDefault="00091DFB" w:rsidP="00091D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091DFB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         </w:t>
      </w:r>
      <w:proofErr w:type="spellStart"/>
      <w:r w:rsidRPr="00091DFB">
        <w:rPr>
          <w:rFonts w:ascii="Times New Roman" w:hAnsi="Times New Roman"/>
          <w:sz w:val="26"/>
          <w:szCs w:val="26"/>
          <w:lang w:val="ru-RU"/>
        </w:rPr>
        <w:t>Бяха</w:t>
      </w:r>
      <w:proofErr w:type="spellEnd"/>
      <w:r w:rsidRPr="00091D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91DFB">
        <w:rPr>
          <w:rFonts w:ascii="Times New Roman" w:hAnsi="Times New Roman"/>
          <w:sz w:val="26"/>
          <w:szCs w:val="26"/>
          <w:lang w:val="ru-RU"/>
        </w:rPr>
        <w:t>създадени</w:t>
      </w:r>
      <w:proofErr w:type="spellEnd"/>
      <w:r w:rsidRPr="00091DFB">
        <w:rPr>
          <w:rFonts w:ascii="Times New Roman" w:hAnsi="Times New Roman"/>
          <w:sz w:val="26"/>
          <w:szCs w:val="26"/>
          <w:lang w:val="ru-RU"/>
        </w:rPr>
        <w:t xml:space="preserve"> 2 </w:t>
      </w:r>
      <w:proofErr w:type="spellStart"/>
      <w:r w:rsidRPr="00091DFB">
        <w:rPr>
          <w:rFonts w:ascii="Times New Roman" w:hAnsi="Times New Roman"/>
          <w:sz w:val="26"/>
          <w:szCs w:val="26"/>
          <w:lang w:val="ru-RU"/>
        </w:rPr>
        <w:t>временни</w:t>
      </w:r>
      <w:proofErr w:type="spellEnd"/>
      <w:r w:rsidRPr="00091D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91DFB">
        <w:rPr>
          <w:rFonts w:ascii="Times New Roman" w:hAnsi="Times New Roman"/>
          <w:sz w:val="26"/>
          <w:szCs w:val="26"/>
          <w:lang w:val="ru-RU"/>
        </w:rPr>
        <w:t>комисии</w:t>
      </w:r>
      <w:proofErr w:type="spellEnd"/>
      <w:r w:rsidRPr="00091DFB">
        <w:rPr>
          <w:rFonts w:ascii="Times New Roman" w:hAnsi="Times New Roman"/>
          <w:sz w:val="26"/>
          <w:szCs w:val="26"/>
          <w:lang w:val="ru-RU"/>
        </w:rPr>
        <w:t>:</w:t>
      </w:r>
    </w:p>
    <w:p w:rsidR="00091DFB" w:rsidRPr="00091DFB" w:rsidRDefault="00091DFB" w:rsidP="00091D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91DFB">
        <w:rPr>
          <w:rFonts w:ascii="Times New Roman" w:hAnsi="Times New Roman"/>
          <w:sz w:val="26"/>
          <w:szCs w:val="26"/>
          <w:lang w:val="ru-RU"/>
        </w:rPr>
        <w:t xml:space="preserve">- </w:t>
      </w:r>
      <w:proofErr w:type="spellStart"/>
      <w:r w:rsidRPr="00091DFB">
        <w:rPr>
          <w:rFonts w:ascii="Times New Roman" w:hAnsi="Times New Roman"/>
          <w:sz w:val="26"/>
          <w:szCs w:val="26"/>
          <w:lang w:val="ru-RU"/>
        </w:rPr>
        <w:t>временната</w:t>
      </w:r>
      <w:proofErr w:type="spellEnd"/>
      <w:r w:rsidRPr="00091D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91DFB">
        <w:rPr>
          <w:rFonts w:ascii="Times New Roman" w:hAnsi="Times New Roman"/>
          <w:sz w:val="26"/>
          <w:szCs w:val="26"/>
          <w:lang w:val="ru-RU"/>
        </w:rPr>
        <w:t>комисия</w:t>
      </w:r>
      <w:proofErr w:type="spellEnd"/>
      <w:r w:rsidRPr="00091D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091DFB">
        <w:rPr>
          <w:rFonts w:ascii="Times New Roman" w:hAnsi="Times New Roman"/>
          <w:sz w:val="26"/>
          <w:szCs w:val="26"/>
          <w:lang w:val="ru-RU"/>
        </w:rPr>
        <w:t>за</w:t>
      </w:r>
      <w:proofErr w:type="gramEnd"/>
      <w:r w:rsidRPr="00091D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091DFB">
        <w:rPr>
          <w:rFonts w:ascii="Times New Roman" w:hAnsi="Times New Roman"/>
          <w:sz w:val="26"/>
          <w:szCs w:val="26"/>
          <w:lang w:val="ru-RU"/>
        </w:rPr>
        <w:t>актуализация</w:t>
      </w:r>
      <w:proofErr w:type="gramEnd"/>
      <w:r w:rsidRPr="00091DFB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091DFB">
        <w:rPr>
          <w:rFonts w:ascii="Times New Roman" w:hAnsi="Times New Roman"/>
          <w:sz w:val="26"/>
          <w:szCs w:val="26"/>
          <w:lang w:val="ru-RU"/>
        </w:rPr>
        <w:t>Правилника</w:t>
      </w:r>
      <w:proofErr w:type="spellEnd"/>
      <w:r w:rsidRPr="00091DFB">
        <w:rPr>
          <w:rFonts w:ascii="Times New Roman" w:hAnsi="Times New Roman"/>
          <w:sz w:val="26"/>
          <w:szCs w:val="26"/>
          <w:lang w:val="ru-RU"/>
        </w:rPr>
        <w:t xml:space="preserve"> за </w:t>
      </w:r>
      <w:proofErr w:type="spellStart"/>
      <w:r w:rsidRPr="00091DFB">
        <w:rPr>
          <w:rFonts w:ascii="Times New Roman" w:hAnsi="Times New Roman"/>
          <w:sz w:val="26"/>
          <w:szCs w:val="26"/>
          <w:lang w:val="ru-RU"/>
        </w:rPr>
        <w:t>организацията</w:t>
      </w:r>
      <w:proofErr w:type="spellEnd"/>
      <w:r w:rsidRPr="00091DFB">
        <w:rPr>
          <w:rFonts w:ascii="Times New Roman" w:hAnsi="Times New Roman"/>
          <w:sz w:val="26"/>
          <w:szCs w:val="26"/>
          <w:lang w:val="ru-RU"/>
        </w:rPr>
        <w:t xml:space="preserve"> и </w:t>
      </w:r>
      <w:proofErr w:type="spellStart"/>
      <w:r w:rsidRPr="00091DFB">
        <w:rPr>
          <w:rFonts w:ascii="Times New Roman" w:hAnsi="Times New Roman"/>
          <w:sz w:val="26"/>
          <w:szCs w:val="26"/>
          <w:lang w:val="ru-RU"/>
        </w:rPr>
        <w:t>дейността</w:t>
      </w:r>
      <w:proofErr w:type="spellEnd"/>
      <w:r w:rsidRPr="00091DFB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091DFB">
        <w:rPr>
          <w:rFonts w:ascii="Times New Roman" w:hAnsi="Times New Roman"/>
          <w:sz w:val="26"/>
          <w:szCs w:val="26"/>
          <w:lang w:val="ru-RU"/>
        </w:rPr>
        <w:t>Общинския</w:t>
      </w:r>
      <w:proofErr w:type="spellEnd"/>
      <w:r w:rsidRPr="00091D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91DFB">
        <w:rPr>
          <w:rFonts w:ascii="Times New Roman" w:hAnsi="Times New Roman"/>
          <w:sz w:val="26"/>
          <w:szCs w:val="26"/>
          <w:lang w:val="ru-RU"/>
        </w:rPr>
        <w:t>съвет</w:t>
      </w:r>
      <w:proofErr w:type="spellEnd"/>
      <w:r w:rsidRPr="00091DFB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091DFB">
        <w:rPr>
          <w:rFonts w:ascii="Times New Roman" w:hAnsi="Times New Roman"/>
          <w:sz w:val="26"/>
          <w:szCs w:val="26"/>
          <w:lang w:val="ru-RU"/>
        </w:rPr>
        <w:t>неговите</w:t>
      </w:r>
      <w:proofErr w:type="spellEnd"/>
      <w:r w:rsidRPr="00091D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91DFB">
        <w:rPr>
          <w:rFonts w:ascii="Times New Roman" w:hAnsi="Times New Roman"/>
          <w:sz w:val="26"/>
          <w:szCs w:val="26"/>
          <w:lang w:val="ru-RU"/>
        </w:rPr>
        <w:t>комисии</w:t>
      </w:r>
      <w:proofErr w:type="spellEnd"/>
      <w:r w:rsidRPr="00091DFB">
        <w:rPr>
          <w:rFonts w:ascii="Times New Roman" w:hAnsi="Times New Roman"/>
          <w:sz w:val="26"/>
          <w:szCs w:val="26"/>
          <w:lang w:val="ru-RU"/>
        </w:rPr>
        <w:t xml:space="preserve"> и </w:t>
      </w:r>
      <w:proofErr w:type="spellStart"/>
      <w:r w:rsidRPr="00091DFB">
        <w:rPr>
          <w:rFonts w:ascii="Times New Roman" w:hAnsi="Times New Roman"/>
          <w:sz w:val="26"/>
          <w:szCs w:val="26"/>
          <w:lang w:val="ru-RU"/>
        </w:rPr>
        <w:t>взаимодействието</w:t>
      </w:r>
      <w:proofErr w:type="spellEnd"/>
      <w:r w:rsidRPr="00091D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91DFB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Pr="00091DFB">
        <w:rPr>
          <w:rFonts w:ascii="Times New Roman" w:hAnsi="Times New Roman"/>
          <w:sz w:val="26"/>
          <w:szCs w:val="26"/>
          <w:lang w:val="ru-RU"/>
        </w:rPr>
        <w:t xml:space="preserve"> с </w:t>
      </w:r>
      <w:proofErr w:type="spellStart"/>
      <w:r w:rsidRPr="00091DFB">
        <w:rPr>
          <w:rFonts w:ascii="Times New Roman" w:hAnsi="Times New Roman"/>
          <w:sz w:val="26"/>
          <w:szCs w:val="26"/>
          <w:lang w:val="ru-RU"/>
        </w:rPr>
        <w:t>общинската</w:t>
      </w:r>
      <w:proofErr w:type="spellEnd"/>
      <w:r w:rsidRPr="00091DFB">
        <w:rPr>
          <w:rFonts w:ascii="Times New Roman" w:hAnsi="Times New Roman"/>
          <w:sz w:val="26"/>
          <w:szCs w:val="26"/>
          <w:lang w:val="ru-RU"/>
        </w:rPr>
        <w:t xml:space="preserve"> администрация мандат 2015 – 2019 г.</w:t>
      </w:r>
      <w:r w:rsidR="00EF5132">
        <w:rPr>
          <w:rFonts w:ascii="Times New Roman" w:hAnsi="Times New Roman"/>
          <w:sz w:val="26"/>
          <w:szCs w:val="26"/>
          <w:lang w:val="ru-RU"/>
        </w:rPr>
        <w:t xml:space="preserve"> – </w:t>
      </w:r>
      <w:proofErr w:type="spellStart"/>
      <w:r w:rsidR="00EF5132">
        <w:rPr>
          <w:rFonts w:ascii="Times New Roman" w:hAnsi="Times New Roman"/>
          <w:sz w:val="26"/>
          <w:szCs w:val="26"/>
          <w:lang w:val="ru-RU"/>
        </w:rPr>
        <w:t>актуализацията</w:t>
      </w:r>
      <w:proofErr w:type="spellEnd"/>
      <w:r w:rsidR="00EF5132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="00EF5132">
        <w:rPr>
          <w:rFonts w:ascii="Times New Roman" w:hAnsi="Times New Roman"/>
          <w:sz w:val="26"/>
          <w:szCs w:val="26"/>
          <w:lang w:val="ru-RU"/>
        </w:rPr>
        <w:t>правилника</w:t>
      </w:r>
      <w:proofErr w:type="spellEnd"/>
      <w:r w:rsidR="00EF513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F5132">
        <w:rPr>
          <w:rFonts w:ascii="Times New Roman" w:hAnsi="Times New Roman"/>
          <w:sz w:val="26"/>
          <w:szCs w:val="26"/>
          <w:lang w:val="ru-RU"/>
        </w:rPr>
        <w:t>бе</w:t>
      </w:r>
      <w:proofErr w:type="spellEnd"/>
      <w:r w:rsidR="00EF513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F5132">
        <w:rPr>
          <w:rFonts w:ascii="Times New Roman" w:hAnsi="Times New Roman"/>
          <w:sz w:val="26"/>
          <w:szCs w:val="26"/>
          <w:lang w:val="ru-RU"/>
        </w:rPr>
        <w:t>приета</w:t>
      </w:r>
      <w:proofErr w:type="spellEnd"/>
      <w:r w:rsidR="00EF5132">
        <w:rPr>
          <w:rFonts w:ascii="Times New Roman" w:hAnsi="Times New Roman"/>
          <w:sz w:val="26"/>
          <w:szCs w:val="26"/>
          <w:lang w:val="ru-RU"/>
        </w:rPr>
        <w:t xml:space="preserve"> с Решение № 24/22.12.2016 г.</w:t>
      </w:r>
    </w:p>
    <w:p w:rsidR="00975CD5" w:rsidRDefault="00091DFB" w:rsidP="00EF51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091DFB">
        <w:rPr>
          <w:rFonts w:ascii="Times New Roman" w:eastAsia="Times New Roman" w:hAnsi="Times New Roman"/>
          <w:sz w:val="26"/>
          <w:szCs w:val="26"/>
          <w:lang w:eastAsia="bg-BG"/>
        </w:rPr>
        <w:t>- временна комисия за изготвяне на проект на Наредба за реда и начина за отпускане на еднократна финансова помо</w:t>
      </w:r>
      <w:r w:rsidR="00EF5132">
        <w:rPr>
          <w:rFonts w:ascii="Times New Roman" w:eastAsia="Times New Roman" w:hAnsi="Times New Roman"/>
          <w:sz w:val="26"/>
          <w:szCs w:val="26"/>
          <w:lang w:eastAsia="bg-BG"/>
        </w:rPr>
        <w:t>щ на граждани от Община Гурково – проекта за наредбата е публи</w:t>
      </w:r>
      <w:r w:rsidR="009D24C4">
        <w:rPr>
          <w:rFonts w:ascii="Times New Roman" w:eastAsia="Times New Roman" w:hAnsi="Times New Roman"/>
          <w:sz w:val="26"/>
          <w:szCs w:val="26"/>
          <w:lang w:eastAsia="bg-BG"/>
        </w:rPr>
        <w:t>куван в сайта на Община Гурково и</w:t>
      </w:r>
      <w:r w:rsidR="00EF5132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9D24C4">
        <w:rPr>
          <w:rFonts w:ascii="Times New Roman" w:eastAsia="Times New Roman" w:hAnsi="Times New Roman"/>
          <w:sz w:val="26"/>
          <w:szCs w:val="26"/>
          <w:lang w:eastAsia="bg-BG"/>
        </w:rPr>
        <w:t>п</w:t>
      </w:r>
      <w:r w:rsidR="00EF5132">
        <w:rPr>
          <w:rFonts w:ascii="Times New Roman" w:eastAsia="Times New Roman" w:hAnsi="Times New Roman"/>
          <w:sz w:val="26"/>
          <w:szCs w:val="26"/>
          <w:lang w:eastAsia="bg-BG"/>
        </w:rPr>
        <w:t xml:space="preserve">редстои внасянето </w:t>
      </w:r>
      <w:r w:rsidR="00975CD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9D24C4">
        <w:rPr>
          <w:rFonts w:ascii="Times New Roman" w:eastAsia="Times New Roman" w:hAnsi="Times New Roman"/>
          <w:sz w:val="26"/>
          <w:szCs w:val="26"/>
          <w:lang w:val="ru-RU" w:eastAsia="bg-BG"/>
        </w:rPr>
        <w:t>му</w:t>
      </w:r>
      <w:proofErr w:type="spellEnd"/>
      <w:r w:rsidR="009D24C4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за </w:t>
      </w:r>
      <w:proofErr w:type="spellStart"/>
      <w:r w:rsidR="009D24C4">
        <w:rPr>
          <w:rFonts w:ascii="Times New Roman" w:eastAsia="Times New Roman" w:hAnsi="Times New Roman"/>
          <w:sz w:val="26"/>
          <w:szCs w:val="26"/>
          <w:lang w:val="ru-RU" w:eastAsia="bg-BG"/>
        </w:rPr>
        <w:t>обсъждане</w:t>
      </w:r>
      <w:proofErr w:type="spellEnd"/>
      <w:r w:rsidR="009D24C4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</w:t>
      </w:r>
      <w:proofErr w:type="spellStart"/>
      <w:r w:rsidR="009D24C4">
        <w:rPr>
          <w:rFonts w:ascii="Times New Roman" w:eastAsia="Times New Roman" w:hAnsi="Times New Roman"/>
          <w:sz w:val="26"/>
          <w:szCs w:val="26"/>
          <w:lang w:val="ru-RU" w:eastAsia="bg-BG"/>
        </w:rPr>
        <w:t>приемане</w:t>
      </w:r>
      <w:proofErr w:type="spellEnd"/>
      <w:r w:rsidR="009D24C4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в </w:t>
      </w:r>
      <w:proofErr w:type="spellStart"/>
      <w:r w:rsidR="009D24C4">
        <w:rPr>
          <w:rFonts w:ascii="Times New Roman" w:eastAsia="Times New Roman" w:hAnsi="Times New Roman"/>
          <w:sz w:val="26"/>
          <w:szCs w:val="26"/>
          <w:lang w:val="ru-RU" w:eastAsia="bg-BG"/>
        </w:rPr>
        <w:t>ОбС</w:t>
      </w:r>
      <w:proofErr w:type="spellEnd"/>
      <w:r w:rsidR="009D24C4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- </w:t>
      </w:r>
      <w:proofErr w:type="spellStart"/>
      <w:r w:rsidR="009D24C4">
        <w:rPr>
          <w:rFonts w:ascii="Times New Roman" w:eastAsia="Times New Roman" w:hAnsi="Times New Roman"/>
          <w:sz w:val="26"/>
          <w:szCs w:val="26"/>
          <w:lang w:val="ru-RU" w:eastAsia="bg-BG"/>
        </w:rPr>
        <w:t>Гурково</w:t>
      </w:r>
      <w:proofErr w:type="spellEnd"/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ab/>
        <w:t>Към Общински съвет – Гурково има и постоянно действаща комисия за предотвратяване и устан</w:t>
      </w:r>
      <w:r w:rsidR="00A16427">
        <w:rPr>
          <w:rFonts w:ascii="Times New Roman" w:eastAsia="Times New Roman" w:hAnsi="Times New Roman"/>
          <w:sz w:val="26"/>
          <w:szCs w:val="26"/>
          <w:lang w:eastAsia="bg-BG"/>
        </w:rPr>
        <w:t>о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вяване на конфликт на интереси, която не е провеждала заседания, поради липса на материали от това естество. Подадените декларации, свързани със закона за предотвратяване и устан</w:t>
      </w:r>
      <w:r w:rsidR="000B74E1">
        <w:rPr>
          <w:rFonts w:ascii="Times New Roman" w:eastAsia="Times New Roman" w:hAnsi="Times New Roman"/>
          <w:sz w:val="26"/>
          <w:szCs w:val="26"/>
          <w:lang w:eastAsia="bg-BG"/>
        </w:rPr>
        <w:t>о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вяване на конфликт на интереси се публикуват на сайта на Община Гурково.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Председателят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взе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участие </w:t>
      </w:r>
      <w:proofErr w:type="gram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в</w:t>
      </w:r>
      <w:proofErr w:type="gram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>:</w:t>
      </w:r>
    </w:p>
    <w:p w:rsidR="007B5052" w:rsidRPr="007B5052" w:rsidRDefault="007B5052" w:rsidP="007B50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/>
          <w:sz w:val="26"/>
          <w:szCs w:val="26"/>
        </w:rPr>
        <w:t>-   участие във форум на НСОРБ през м. декември 201</w:t>
      </w:r>
      <w:r w:rsidR="00A460AF">
        <w:rPr>
          <w:rFonts w:ascii="Times New Roman" w:eastAsia="Times New Roman" w:hAnsi="Times New Roman"/>
          <w:sz w:val="26"/>
          <w:szCs w:val="26"/>
          <w:lang w:val="en-US"/>
        </w:rPr>
        <w:t>5</w:t>
      </w:r>
      <w:r>
        <w:rPr>
          <w:rFonts w:ascii="Times New Roman" w:eastAsia="Times New Roman" w:hAnsi="Times New Roman"/>
          <w:sz w:val="26"/>
          <w:szCs w:val="26"/>
        </w:rPr>
        <w:t xml:space="preserve"> г.</w:t>
      </w:r>
    </w:p>
    <w:p w:rsidR="007B5052" w:rsidRDefault="00975CD5" w:rsidP="007B505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7B5052">
        <w:rPr>
          <w:rFonts w:ascii="Times New Roman" w:eastAsia="Times New Roman" w:hAnsi="Times New Roman"/>
          <w:sz w:val="26"/>
          <w:szCs w:val="26"/>
        </w:rPr>
        <w:t>-  общо събрание на Националното сдружение на общините в република България /НСОРБ/ и обучение през м. февруари 2016 г.</w:t>
      </w:r>
    </w:p>
    <w:p w:rsidR="00975CD5" w:rsidRDefault="007B5052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975CD5">
        <w:rPr>
          <w:rFonts w:ascii="Times New Roman" w:eastAsia="Times New Roman" w:hAnsi="Times New Roman"/>
          <w:sz w:val="26"/>
          <w:szCs w:val="26"/>
        </w:rPr>
        <w:t xml:space="preserve">- общо събрание на Националната асоциация на Председателите на общински съвети на </w:t>
      </w:r>
      <w:proofErr w:type="spellStart"/>
      <w:r w:rsidR="00975CD5">
        <w:rPr>
          <w:rFonts w:ascii="Times New Roman" w:eastAsia="Times New Roman" w:hAnsi="Times New Roman"/>
          <w:sz w:val="26"/>
          <w:szCs w:val="26"/>
        </w:rPr>
        <w:t>РБългария</w:t>
      </w:r>
      <w:proofErr w:type="spellEnd"/>
      <w:r w:rsidR="00975CD5">
        <w:rPr>
          <w:rFonts w:ascii="Times New Roman" w:eastAsia="Times New Roman" w:hAnsi="Times New Roman"/>
          <w:sz w:val="26"/>
          <w:szCs w:val="26"/>
        </w:rPr>
        <w:t xml:space="preserve"> през м. март 201</w:t>
      </w:r>
      <w:r w:rsidR="009D24C4">
        <w:rPr>
          <w:rFonts w:ascii="Times New Roman" w:eastAsia="Times New Roman" w:hAnsi="Times New Roman"/>
          <w:sz w:val="26"/>
          <w:szCs w:val="26"/>
        </w:rPr>
        <w:t>6</w:t>
      </w:r>
      <w:r w:rsidR="00975CD5">
        <w:rPr>
          <w:rFonts w:ascii="Times New Roman" w:eastAsia="Times New Roman" w:hAnsi="Times New Roman"/>
          <w:sz w:val="26"/>
          <w:szCs w:val="26"/>
        </w:rPr>
        <w:t xml:space="preserve"> г.;</w:t>
      </w:r>
    </w:p>
    <w:p w:rsidR="009D24C4" w:rsidRDefault="009D24C4" w:rsidP="007B505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</w:t>
      </w:r>
    </w:p>
    <w:p w:rsidR="00975CD5" w:rsidRPr="00D131D7" w:rsidRDefault="00975CD5" w:rsidP="009D24C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975CD5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Уважаеми  общински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bg-BG"/>
        </w:rPr>
        <w:t>,</w:t>
      </w:r>
    </w:p>
    <w:p w:rsidR="00975CD5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господин Кмет,</w:t>
      </w:r>
    </w:p>
    <w:p w:rsidR="00975CD5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Дами и господа,</w:t>
      </w:r>
    </w:p>
    <w:p w:rsidR="00FC763A" w:rsidRPr="00FC763A" w:rsidRDefault="00FC763A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</w:p>
    <w:p w:rsidR="00F362F6" w:rsidRDefault="00086878" w:rsidP="00F362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F362F6">
        <w:rPr>
          <w:rFonts w:ascii="Times New Roman" w:hAnsi="Times New Roman"/>
          <w:sz w:val="26"/>
          <w:szCs w:val="26"/>
          <w:shd w:val="clear" w:color="auto" w:fill="FFFFFF"/>
        </w:rPr>
        <w:t xml:space="preserve">В заключение на направения анализ може да се каже, че Общински съвет – </w:t>
      </w:r>
      <w:r w:rsidR="00F362F6">
        <w:rPr>
          <w:rFonts w:ascii="Times New Roman" w:hAnsi="Times New Roman"/>
          <w:sz w:val="26"/>
          <w:szCs w:val="26"/>
          <w:shd w:val="clear" w:color="auto" w:fill="FFFFFF"/>
        </w:rPr>
        <w:t>Гурково</w:t>
      </w:r>
      <w:r w:rsidRPr="00F362F6">
        <w:rPr>
          <w:rFonts w:ascii="Times New Roman" w:hAnsi="Times New Roman"/>
          <w:sz w:val="26"/>
          <w:szCs w:val="26"/>
          <w:shd w:val="clear" w:color="auto" w:fill="FFFFFF"/>
        </w:rPr>
        <w:t xml:space="preserve"> е бил последователен в целите и намеренията си да разреши немалка част от въпросите и проблемите на общината и нейните жители</w:t>
      </w:r>
      <w:r w:rsidR="00F362F6">
        <w:rPr>
          <w:rFonts w:ascii="Times New Roman" w:hAnsi="Times New Roman"/>
          <w:sz w:val="26"/>
          <w:szCs w:val="26"/>
          <w:shd w:val="clear" w:color="auto" w:fill="FFFFFF"/>
        </w:rPr>
        <w:t xml:space="preserve"> съвместно с кмета на общината, кметовете на населени места, кметските наместници,</w:t>
      </w:r>
      <w:r w:rsidRPr="00F362F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362F6">
        <w:rPr>
          <w:rFonts w:ascii="Times New Roman" w:eastAsia="Times New Roman" w:hAnsi="Times New Roman"/>
          <w:sz w:val="26"/>
          <w:szCs w:val="26"/>
          <w:lang w:eastAsia="bg-BG"/>
        </w:rPr>
        <w:t>общински</w:t>
      </w:r>
      <w:r w:rsidR="00442BF1">
        <w:rPr>
          <w:rFonts w:ascii="Times New Roman" w:eastAsia="Times New Roman" w:hAnsi="Times New Roman"/>
          <w:sz w:val="26"/>
          <w:szCs w:val="26"/>
          <w:lang w:eastAsia="bg-BG"/>
        </w:rPr>
        <w:t>те</w:t>
      </w:r>
      <w:r w:rsidR="00F362F6">
        <w:rPr>
          <w:rFonts w:ascii="Times New Roman" w:eastAsia="Times New Roman" w:hAnsi="Times New Roman"/>
          <w:sz w:val="26"/>
          <w:szCs w:val="26"/>
          <w:lang w:eastAsia="bg-BG"/>
        </w:rPr>
        <w:t xml:space="preserve"> служители,</w:t>
      </w:r>
      <w:r w:rsidR="00F362F6" w:rsidRPr="00F362F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F362F6">
        <w:rPr>
          <w:rFonts w:ascii="Times New Roman" w:eastAsia="Times New Roman" w:hAnsi="Times New Roman"/>
          <w:sz w:val="26"/>
          <w:szCs w:val="26"/>
          <w:lang w:eastAsia="bg-BG"/>
        </w:rPr>
        <w:t xml:space="preserve">ръководителите на държавни органи и институции, на политическите партии в общината, на синдикалните и гражданските сдружения и организации, на представителите на бизнеса и гражданите. </w:t>
      </w:r>
    </w:p>
    <w:p w:rsidR="00D12AE0" w:rsidRDefault="00086878" w:rsidP="00F362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362F6">
        <w:rPr>
          <w:rFonts w:ascii="Times New Roman" w:hAnsi="Times New Roman"/>
          <w:sz w:val="26"/>
          <w:szCs w:val="26"/>
          <w:shd w:val="clear" w:color="auto" w:fill="FFFFFF"/>
        </w:rPr>
        <w:t xml:space="preserve">Защото в думата </w:t>
      </w:r>
      <w:r w:rsidR="00D131D7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F362F6">
        <w:rPr>
          <w:rFonts w:ascii="Times New Roman" w:hAnsi="Times New Roman"/>
          <w:sz w:val="26"/>
          <w:szCs w:val="26"/>
          <w:shd w:val="clear" w:color="auto" w:fill="FFFFFF"/>
        </w:rPr>
        <w:t>бщина се крие коренът на общото начало, на обединението в името на смисъла да живеем заедно, тук, сега и в бъдеще.</w:t>
      </w:r>
    </w:p>
    <w:p w:rsidR="00F362F6" w:rsidRDefault="00F362F6" w:rsidP="00F362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362F6" w:rsidRPr="00F362F6" w:rsidRDefault="00F362F6" w:rsidP="00F362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БЛАГОДАРЯ </w:t>
      </w:r>
      <w:r w:rsidR="003C3921">
        <w:rPr>
          <w:rFonts w:ascii="Times New Roman" w:hAnsi="Times New Roman"/>
          <w:sz w:val="26"/>
          <w:szCs w:val="26"/>
          <w:shd w:val="clear" w:color="auto" w:fill="FFFFFF"/>
        </w:rPr>
        <w:t xml:space="preserve">НА ВСИЧКИ </w:t>
      </w:r>
      <w:r>
        <w:rPr>
          <w:rFonts w:ascii="Times New Roman" w:hAnsi="Times New Roman"/>
          <w:sz w:val="26"/>
          <w:szCs w:val="26"/>
          <w:shd w:val="clear" w:color="auto" w:fill="FFFFFF"/>
        </w:rPr>
        <w:t>ЗА ПОДКРЕПАТА</w:t>
      </w:r>
      <w:r w:rsidR="003C3921">
        <w:rPr>
          <w:rFonts w:ascii="Times New Roman" w:hAnsi="Times New Roman"/>
          <w:sz w:val="26"/>
          <w:szCs w:val="26"/>
          <w:shd w:val="clear" w:color="auto" w:fill="FFFFFF"/>
        </w:rPr>
        <w:t xml:space="preserve"> И СЪДЕЙСТВИЕТО!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975CD5" w:rsidRDefault="00975CD5" w:rsidP="00A61758">
      <w:pPr>
        <w:spacing w:before="20" w:after="20" w:line="240" w:lineRule="auto"/>
        <w:ind w:firstLine="250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/>
          <w:sz w:val="32"/>
          <w:szCs w:val="32"/>
          <w:lang w:eastAsia="bg-BG"/>
        </w:rPr>
        <w:t xml:space="preserve">     </w:t>
      </w:r>
    </w:p>
    <w:p w:rsidR="00D131D7" w:rsidRDefault="00D131D7" w:rsidP="00A61758">
      <w:pPr>
        <w:spacing w:before="20" w:after="20" w:line="240" w:lineRule="auto"/>
        <w:ind w:firstLine="250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bg-BG"/>
        </w:rPr>
      </w:pPr>
    </w:p>
    <w:p w:rsidR="003C3921" w:rsidRPr="002F496E" w:rsidRDefault="00D131D7" w:rsidP="00D131D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proofErr w:type="spellStart"/>
      <w:r w:rsidR="003C3921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инж</w:t>
      </w:r>
      <w:proofErr w:type="spellEnd"/>
      <w:r w:rsidR="003C3921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. НЕЙКО НЕЙКОВ:</w:t>
      </w:r>
      <w:r w:rsidR="002F496E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/П/</w:t>
      </w:r>
      <w:bookmarkStart w:id="0" w:name="_GoBack"/>
      <w:bookmarkEnd w:id="0"/>
    </w:p>
    <w:p w:rsidR="00FC763A" w:rsidRPr="00FC763A" w:rsidRDefault="00FC763A" w:rsidP="00D131D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</w:p>
    <w:p w:rsidR="00975CD5" w:rsidRDefault="00D131D7" w:rsidP="00975CD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975CD5">
        <w:rPr>
          <w:rFonts w:ascii="Times New Roman" w:eastAsia="Times New Roman" w:hAnsi="Times New Roman"/>
          <w:b/>
          <w:sz w:val="26"/>
          <w:szCs w:val="26"/>
          <w:lang w:eastAsia="bg-BG"/>
        </w:rPr>
        <w:t>ПРЕДСЕДАТЕЛ НА ОБЩИНСКИ СЪВЕТ - ГУРКОВО</w:t>
      </w:r>
    </w:p>
    <w:p w:rsidR="00D131D7" w:rsidRDefault="00D131D7" w:rsidP="00D131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D131D7" w:rsidRDefault="005B2F88" w:rsidP="00D131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19</w:t>
      </w:r>
      <w:r w:rsidR="00975CD5">
        <w:rPr>
          <w:rFonts w:ascii="Times New Roman" w:eastAsia="Times New Roman" w:hAnsi="Times New Roman"/>
          <w:sz w:val="26"/>
          <w:szCs w:val="26"/>
          <w:lang w:eastAsia="bg-BG"/>
        </w:rPr>
        <w:t>.07.201</w:t>
      </w:r>
      <w:r w:rsidR="003C3921">
        <w:rPr>
          <w:rFonts w:ascii="Times New Roman" w:eastAsia="Times New Roman" w:hAnsi="Times New Roman"/>
          <w:sz w:val="26"/>
          <w:szCs w:val="26"/>
          <w:lang w:eastAsia="bg-BG"/>
        </w:rPr>
        <w:t>6</w:t>
      </w:r>
      <w:r w:rsidR="00975CD5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</w:p>
    <w:p w:rsidR="00672AFA" w:rsidRDefault="003C3921" w:rsidP="00D131D7">
      <w:pPr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  <w:lang w:eastAsia="bg-BG"/>
        </w:rPr>
        <w:t>гр. Гурково</w:t>
      </w:r>
    </w:p>
    <w:sectPr w:rsidR="00672AFA" w:rsidSect="00D131D7">
      <w:footerReference w:type="default" r:id="rId10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A5" w:rsidRDefault="00D148A5" w:rsidP="00DD16CB">
      <w:pPr>
        <w:spacing w:after="0" w:line="240" w:lineRule="auto"/>
      </w:pPr>
      <w:r>
        <w:separator/>
      </w:r>
    </w:p>
  </w:endnote>
  <w:endnote w:type="continuationSeparator" w:id="0">
    <w:p w:rsidR="00D148A5" w:rsidRDefault="00D148A5" w:rsidP="00D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509704"/>
      <w:docPartObj>
        <w:docPartGallery w:val="Page Numbers (Bottom of Page)"/>
        <w:docPartUnique/>
      </w:docPartObj>
    </w:sdtPr>
    <w:sdtEndPr/>
    <w:sdtContent>
      <w:p w:rsidR="00DD16CB" w:rsidRDefault="00DD16C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96E">
          <w:rPr>
            <w:noProof/>
          </w:rPr>
          <w:t>10</w:t>
        </w:r>
        <w:r>
          <w:fldChar w:fldCharType="end"/>
        </w:r>
      </w:p>
    </w:sdtContent>
  </w:sdt>
  <w:p w:rsidR="00DD16CB" w:rsidRDefault="00DD16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A5" w:rsidRDefault="00D148A5" w:rsidP="00DD16CB">
      <w:pPr>
        <w:spacing w:after="0" w:line="240" w:lineRule="auto"/>
      </w:pPr>
      <w:r>
        <w:separator/>
      </w:r>
    </w:p>
  </w:footnote>
  <w:footnote w:type="continuationSeparator" w:id="0">
    <w:p w:rsidR="00D148A5" w:rsidRDefault="00D148A5" w:rsidP="00DD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0DC4"/>
    <w:multiLevelType w:val="hybridMultilevel"/>
    <w:tmpl w:val="525C2976"/>
    <w:lvl w:ilvl="0" w:tplc="E1366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A4D5482"/>
    <w:multiLevelType w:val="hybridMultilevel"/>
    <w:tmpl w:val="ED9E571C"/>
    <w:lvl w:ilvl="0" w:tplc="5A68A8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BF26D4A"/>
    <w:multiLevelType w:val="hybridMultilevel"/>
    <w:tmpl w:val="A44C70A8"/>
    <w:lvl w:ilvl="0" w:tplc="D1FA10B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4FC5157"/>
    <w:multiLevelType w:val="hybridMultilevel"/>
    <w:tmpl w:val="9586A860"/>
    <w:lvl w:ilvl="0" w:tplc="F95CC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423ED"/>
    <w:multiLevelType w:val="hybridMultilevel"/>
    <w:tmpl w:val="20B8BCAA"/>
    <w:lvl w:ilvl="0" w:tplc="B994D6A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76F90855"/>
    <w:multiLevelType w:val="hybridMultilevel"/>
    <w:tmpl w:val="632C21EC"/>
    <w:lvl w:ilvl="0" w:tplc="EED4BF1E"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2"/>
    <w:rsid w:val="00020CAD"/>
    <w:rsid w:val="00024134"/>
    <w:rsid w:val="00035217"/>
    <w:rsid w:val="000353CB"/>
    <w:rsid w:val="0007270B"/>
    <w:rsid w:val="00086878"/>
    <w:rsid w:val="00091DFB"/>
    <w:rsid w:val="000A58AB"/>
    <w:rsid w:val="000B26D6"/>
    <w:rsid w:val="000B74E1"/>
    <w:rsid w:val="000C6E35"/>
    <w:rsid w:val="000D3EC9"/>
    <w:rsid w:val="000F0AD2"/>
    <w:rsid w:val="000F3FF9"/>
    <w:rsid w:val="0010767B"/>
    <w:rsid w:val="00122683"/>
    <w:rsid w:val="00152F94"/>
    <w:rsid w:val="00180C3C"/>
    <w:rsid w:val="00184D81"/>
    <w:rsid w:val="001A0B2C"/>
    <w:rsid w:val="001E7977"/>
    <w:rsid w:val="001F2EEE"/>
    <w:rsid w:val="00213C2C"/>
    <w:rsid w:val="0022428E"/>
    <w:rsid w:val="002516D9"/>
    <w:rsid w:val="002B1E02"/>
    <w:rsid w:val="002C4BE4"/>
    <w:rsid w:val="002E03D6"/>
    <w:rsid w:val="002E6186"/>
    <w:rsid w:val="002F496E"/>
    <w:rsid w:val="00316C7C"/>
    <w:rsid w:val="00374E73"/>
    <w:rsid w:val="00392C6A"/>
    <w:rsid w:val="0039413D"/>
    <w:rsid w:val="003C3921"/>
    <w:rsid w:val="003C5053"/>
    <w:rsid w:val="003C63BF"/>
    <w:rsid w:val="003E191E"/>
    <w:rsid w:val="003F7F94"/>
    <w:rsid w:val="00442BF1"/>
    <w:rsid w:val="00470907"/>
    <w:rsid w:val="00484A25"/>
    <w:rsid w:val="004A783F"/>
    <w:rsid w:val="004C2357"/>
    <w:rsid w:val="004D7CC3"/>
    <w:rsid w:val="00504571"/>
    <w:rsid w:val="00523DDF"/>
    <w:rsid w:val="00525214"/>
    <w:rsid w:val="00532E0C"/>
    <w:rsid w:val="005458E7"/>
    <w:rsid w:val="00547D9B"/>
    <w:rsid w:val="0055781C"/>
    <w:rsid w:val="00583063"/>
    <w:rsid w:val="00593364"/>
    <w:rsid w:val="005A5479"/>
    <w:rsid w:val="005B2F88"/>
    <w:rsid w:val="005C14FF"/>
    <w:rsid w:val="005C23E8"/>
    <w:rsid w:val="005D63E3"/>
    <w:rsid w:val="005E2B19"/>
    <w:rsid w:val="005F0F74"/>
    <w:rsid w:val="0060736E"/>
    <w:rsid w:val="006248C2"/>
    <w:rsid w:val="00624985"/>
    <w:rsid w:val="00627E7B"/>
    <w:rsid w:val="00646156"/>
    <w:rsid w:val="00667292"/>
    <w:rsid w:val="00672AFA"/>
    <w:rsid w:val="00682AAA"/>
    <w:rsid w:val="00694622"/>
    <w:rsid w:val="006974B5"/>
    <w:rsid w:val="006A07D4"/>
    <w:rsid w:val="006E73B4"/>
    <w:rsid w:val="007161B4"/>
    <w:rsid w:val="00733127"/>
    <w:rsid w:val="00746942"/>
    <w:rsid w:val="00753590"/>
    <w:rsid w:val="0076081E"/>
    <w:rsid w:val="00767514"/>
    <w:rsid w:val="00790A2A"/>
    <w:rsid w:val="007B2B4A"/>
    <w:rsid w:val="007B5052"/>
    <w:rsid w:val="007D1995"/>
    <w:rsid w:val="007D3F3C"/>
    <w:rsid w:val="007D616B"/>
    <w:rsid w:val="007E4902"/>
    <w:rsid w:val="00800A37"/>
    <w:rsid w:val="008960C1"/>
    <w:rsid w:val="008A4B23"/>
    <w:rsid w:val="008B7555"/>
    <w:rsid w:val="008C685D"/>
    <w:rsid w:val="008E7070"/>
    <w:rsid w:val="008F0A04"/>
    <w:rsid w:val="0092192C"/>
    <w:rsid w:val="009671F7"/>
    <w:rsid w:val="00967ACD"/>
    <w:rsid w:val="00975CD5"/>
    <w:rsid w:val="00987765"/>
    <w:rsid w:val="00992680"/>
    <w:rsid w:val="009B0BA4"/>
    <w:rsid w:val="009C4E24"/>
    <w:rsid w:val="009D10F4"/>
    <w:rsid w:val="009D24C4"/>
    <w:rsid w:val="00A16427"/>
    <w:rsid w:val="00A460AF"/>
    <w:rsid w:val="00A61758"/>
    <w:rsid w:val="00A736E5"/>
    <w:rsid w:val="00AB60AD"/>
    <w:rsid w:val="00AE62E1"/>
    <w:rsid w:val="00AF1618"/>
    <w:rsid w:val="00B10CE7"/>
    <w:rsid w:val="00B313B2"/>
    <w:rsid w:val="00B36552"/>
    <w:rsid w:val="00B45990"/>
    <w:rsid w:val="00B473BE"/>
    <w:rsid w:val="00B72527"/>
    <w:rsid w:val="00BB0288"/>
    <w:rsid w:val="00BB0802"/>
    <w:rsid w:val="00BB4DF7"/>
    <w:rsid w:val="00BF5FD6"/>
    <w:rsid w:val="00C11D9C"/>
    <w:rsid w:val="00C3276A"/>
    <w:rsid w:val="00C34D45"/>
    <w:rsid w:val="00C43E0C"/>
    <w:rsid w:val="00CA6BF2"/>
    <w:rsid w:val="00D12AE0"/>
    <w:rsid w:val="00D131D7"/>
    <w:rsid w:val="00D148A5"/>
    <w:rsid w:val="00D96EC0"/>
    <w:rsid w:val="00DD16CB"/>
    <w:rsid w:val="00DD4BED"/>
    <w:rsid w:val="00DE198F"/>
    <w:rsid w:val="00E329BF"/>
    <w:rsid w:val="00E409F6"/>
    <w:rsid w:val="00E46DDA"/>
    <w:rsid w:val="00E668F6"/>
    <w:rsid w:val="00E756F7"/>
    <w:rsid w:val="00EA30D3"/>
    <w:rsid w:val="00EF5132"/>
    <w:rsid w:val="00F362F6"/>
    <w:rsid w:val="00F8510B"/>
    <w:rsid w:val="00FB79C9"/>
    <w:rsid w:val="00FC763A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6EB5-07AE-4BA7-A616-10AB1191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10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78</cp:revision>
  <cp:lastPrinted>2016-07-21T09:12:00Z</cp:lastPrinted>
  <dcterms:created xsi:type="dcterms:W3CDTF">2016-07-15T07:05:00Z</dcterms:created>
  <dcterms:modified xsi:type="dcterms:W3CDTF">2016-08-31T05:49:00Z</dcterms:modified>
</cp:coreProperties>
</file>